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7D9C0" w14:textId="77777777" w:rsidR="00627B42" w:rsidRPr="004C0CE8" w:rsidRDefault="00E27087" w:rsidP="0066165F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PARTNERSHIP APPLICATION</w:t>
      </w:r>
    </w:p>
    <w:p w14:paraId="34F98AEB" w14:textId="77777777" w:rsidR="00BD0740" w:rsidRPr="004C0CE8" w:rsidRDefault="00BD0740" w:rsidP="00F06E10">
      <w:pPr>
        <w:jc w:val="both"/>
        <w:rPr>
          <w:sz w:val="22"/>
          <w:lang w:val="en-GB"/>
        </w:rPr>
      </w:pPr>
    </w:p>
    <w:p w14:paraId="64532FFC" w14:textId="77777777" w:rsidR="006869B9" w:rsidRDefault="006869B9" w:rsidP="00F06E10">
      <w:pPr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>Introduction</w:t>
      </w:r>
    </w:p>
    <w:p w14:paraId="5C93BCE9" w14:textId="77777777" w:rsidR="00873B07" w:rsidRDefault="00873B07" w:rsidP="00F06E10">
      <w:pPr>
        <w:jc w:val="both"/>
        <w:rPr>
          <w:b/>
          <w:sz w:val="22"/>
          <w:lang w:val="en-GB"/>
        </w:rPr>
      </w:pPr>
    </w:p>
    <w:p w14:paraId="455D0C28" w14:textId="7EA16E7E" w:rsidR="00873B07" w:rsidRPr="002F3209" w:rsidRDefault="00873B07" w:rsidP="006869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 w:rsidRPr="00873B07">
        <w:rPr>
          <w:sz w:val="22"/>
          <w:lang w:val="en-GB"/>
        </w:rPr>
        <w:t xml:space="preserve">With effect from 1 July 2021, the management of regulated consumer e-waste comes </w:t>
      </w:r>
      <w:r w:rsidRPr="00AF4837">
        <w:rPr>
          <w:sz w:val="22"/>
        </w:rPr>
        <w:t>under an</w:t>
      </w:r>
      <w:r w:rsidR="002F3209">
        <w:rPr>
          <w:sz w:val="22"/>
        </w:rPr>
        <w:t xml:space="preserve"> </w:t>
      </w:r>
      <w:hyperlink r:id="rId11" w:history="1">
        <w:r w:rsidR="002F3209" w:rsidRPr="002F3209">
          <w:rPr>
            <w:rStyle w:val="Hyperlink"/>
            <w:sz w:val="22"/>
          </w:rPr>
          <w:t>Extended Producer Responsibility</w:t>
        </w:r>
      </w:hyperlink>
      <w:r w:rsidRPr="002F3209">
        <w:rPr>
          <w:sz w:val="22"/>
        </w:rPr>
        <w:t xml:space="preserve"> s</w:t>
      </w:r>
      <w:r w:rsidR="009D2F1F">
        <w:rPr>
          <w:sz w:val="22"/>
        </w:rPr>
        <w:t>ystem</w:t>
      </w:r>
      <w:r w:rsidRPr="002F3209">
        <w:rPr>
          <w:sz w:val="22"/>
        </w:rPr>
        <w:t xml:space="preserve">. The e-waste regulated under the EPR </w:t>
      </w:r>
      <w:r w:rsidR="00D23452">
        <w:rPr>
          <w:sz w:val="22"/>
        </w:rPr>
        <w:t xml:space="preserve">are </w:t>
      </w:r>
      <w:r w:rsidRPr="002F3209">
        <w:rPr>
          <w:sz w:val="22"/>
        </w:rPr>
        <w:t>Information and Communications Technology (ICT) equipment, large appliances, batteries, lamps and solar photovoltaic panels.</w:t>
      </w:r>
    </w:p>
    <w:p w14:paraId="7506FD31" w14:textId="77777777" w:rsidR="00873B07" w:rsidRPr="00873B07" w:rsidRDefault="00873B07" w:rsidP="002F3209">
      <w:pPr>
        <w:pStyle w:val="ListParagraph"/>
        <w:jc w:val="both"/>
        <w:rPr>
          <w:sz w:val="22"/>
          <w:lang w:val="en-GB"/>
        </w:rPr>
      </w:pPr>
    </w:p>
    <w:p w14:paraId="456CD6F9" w14:textId="51F12F96" w:rsidR="00411EBF" w:rsidRDefault="00411EBF" w:rsidP="006869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</w:t>
      </w:r>
      <w:r w:rsidR="000D4A23">
        <w:rPr>
          <w:sz w:val="22"/>
          <w:lang w:val="en-GB"/>
        </w:rPr>
        <w:t>N</w:t>
      </w:r>
      <w:r>
        <w:rPr>
          <w:sz w:val="22"/>
          <w:lang w:val="en-GB"/>
        </w:rPr>
        <w:t xml:space="preserve">ational </w:t>
      </w:r>
      <w:r w:rsidR="000D4A23">
        <w:rPr>
          <w:sz w:val="22"/>
          <w:lang w:val="en-GB"/>
        </w:rPr>
        <w:t>V</w:t>
      </w:r>
      <w:r>
        <w:rPr>
          <w:sz w:val="22"/>
          <w:lang w:val="en-GB"/>
        </w:rPr>
        <w:t xml:space="preserve">oluntary </w:t>
      </w:r>
      <w:r w:rsidR="000D4A23">
        <w:rPr>
          <w:sz w:val="22"/>
          <w:lang w:val="en-GB"/>
        </w:rPr>
        <w:t>P</w:t>
      </w:r>
      <w:r>
        <w:rPr>
          <w:sz w:val="22"/>
          <w:lang w:val="en-GB"/>
        </w:rPr>
        <w:t>artnership</w:t>
      </w:r>
      <w:r w:rsidR="000D4A23">
        <w:rPr>
          <w:sz w:val="22"/>
          <w:lang w:val="en-GB"/>
        </w:rPr>
        <w:t xml:space="preserve"> (NVP)</w:t>
      </w:r>
      <w:r>
        <w:rPr>
          <w:sz w:val="22"/>
          <w:lang w:val="en-GB"/>
        </w:rPr>
        <w:t xml:space="preserve"> for e-waste recycling </w:t>
      </w:r>
      <w:r w:rsidR="002E395E">
        <w:rPr>
          <w:sz w:val="22"/>
          <w:lang w:val="en-GB"/>
        </w:rPr>
        <w:t xml:space="preserve">will </w:t>
      </w:r>
      <w:r w:rsidR="0071370E">
        <w:rPr>
          <w:sz w:val="22"/>
          <w:lang w:val="en-GB"/>
        </w:rPr>
        <w:t xml:space="preserve">evolve to include the repair and recycling of </w:t>
      </w:r>
      <w:r w:rsidR="002E395E">
        <w:rPr>
          <w:sz w:val="22"/>
          <w:lang w:val="en-GB"/>
        </w:rPr>
        <w:t xml:space="preserve">non-regulated </w:t>
      </w:r>
      <w:r w:rsidR="0071370E">
        <w:rPr>
          <w:sz w:val="22"/>
          <w:lang w:val="en-GB"/>
        </w:rPr>
        <w:t xml:space="preserve">used household electrical/electronic </w:t>
      </w:r>
      <w:r w:rsidR="00AF4837">
        <w:rPr>
          <w:sz w:val="22"/>
          <w:lang w:val="en-GB"/>
        </w:rPr>
        <w:t>products</w:t>
      </w:r>
      <w:r w:rsidR="0071370E">
        <w:rPr>
          <w:sz w:val="22"/>
          <w:lang w:val="en-GB"/>
        </w:rPr>
        <w:t xml:space="preserve"> </w:t>
      </w:r>
      <w:r w:rsidR="00D23452">
        <w:rPr>
          <w:sz w:val="22"/>
          <w:lang w:val="en-GB"/>
        </w:rPr>
        <w:t>(i.e</w:t>
      </w:r>
      <w:r w:rsidR="00D23452" w:rsidRPr="002F3209">
        <w:rPr>
          <w:szCs w:val="24"/>
          <w:lang w:val="en-GB"/>
        </w:rPr>
        <w:t xml:space="preserve">. </w:t>
      </w:r>
      <w:r w:rsidR="0071370E" w:rsidRPr="002F3209">
        <w:rPr>
          <w:rFonts w:eastAsia="Times New Roman"/>
          <w:color w:val="000000"/>
          <w:sz w:val="22"/>
          <w:lang w:eastAsia="en-SG"/>
        </w:rPr>
        <w:t>small household appliances, electronic toys</w:t>
      </w:r>
      <w:r w:rsidR="00B94C14">
        <w:rPr>
          <w:rFonts w:eastAsia="Times New Roman"/>
          <w:color w:val="000000"/>
          <w:sz w:val="22"/>
          <w:lang w:eastAsia="en-SG"/>
        </w:rPr>
        <w:t xml:space="preserve"> and </w:t>
      </w:r>
      <w:r w:rsidR="0071370E" w:rsidRPr="002F3209">
        <w:rPr>
          <w:rFonts w:eastAsia="Times New Roman"/>
          <w:color w:val="000000"/>
          <w:sz w:val="22"/>
          <w:lang w:eastAsia="en-SG"/>
        </w:rPr>
        <w:t>gaming consoles</w:t>
      </w:r>
      <w:r w:rsidR="00D23452">
        <w:rPr>
          <w:sz w:val="22"/>
          <w:lang w:val="en-GB"/>
        </w:rPr>
        <w:t>)</w:t>
      </w:r>
      <w:r w:rsidR="002E395E">
        <w:rPr>
          <w:sz w:val="22"/>
          <w:lang w:val="en-GB"/>
        </w:rPr>
        <w:t>. The programme aims to</w:t>
      </w:r>
      <w:r>
        <w:rPr>
          <w:sz w:val="22"/>
          <w:lang w:val="en-GB"/>
        </w:rPr>
        <w:t>:</w:t>
      </w:r>
    </w:p>
    <w:p w14:paraId="7B7FF2EF" w14:textId="77777777" w:rsidR="00411EBF" w:rsidRDefault="00411EBF" w:rsidP="00411EBF">
      <w:pPr>
        <w:pStyle w:val="ListParagraph"/>
        <w:jc w:val="both"/>
        <w:rPr>
          <w:sz w:val="22"/>
          <w:lang w:val="en-GB"/>
        </w:rPr>
      </w:pPr>
    </w:p>
    <w:p w14:paraId="1951A5D0" w14:textId="3D879864" w:rsidR="00730E41" w:rsidRDefault="0071370E" w:rsidP="00411EBF">
      <w:pPr>
        <w:pStyle w:val="ListParagraph"/>
        <w:numPr>
          <w:ilvl w:val="0"/>
          <w:numId w:val="15"/>
        </w:numPr>
        <w:ind w:left="1418" w:hanging="284"/>
        <w:rPr>
          <w:kern w:val="24"/>
          <w:sz w:val="22"/>
        </w:rPr>
      </w:pPr>
      <w:r>
        <w:rPr>
          <w:kern w:val="24"/>
          <w:sz w:val="22"/>
        </w:rPr>
        <w:t>p</w:t>
      </w:r>
      <w:r w:rsidR="00730E41">
        <w:rPr>
          <w:kern w:val="24"/>
          <w:sz w:val="22"/>
        </w:rPr>
        <w:t xml:space="preserve">rovide more convenient avenues for repair of small household appliances </w:t>
      </w:r>
    </w:p>
    <w:p w14:paraId="666FB8BB" w14:textId="15EDFAEA" w:rsidR="0071370E" w:rsidRDefault="0071370E" w:rsidP="0071370E">
      <w:pPr>
        <w:pStyle w:val="ListParagraph"/>
        <w:numPr>
          <w:ilvl w:val="0"/>
          <w:numId w:val="15"/>
        </w:numPr>
        <w:ind w:left="1418" w:hanging="284"/>
        <w:rPr>
          <w:kern w:val="24"/>
          <w:sz w:val="22"/>
        </w:rPr>
      </w:pPr>
      <w:r>
        <w:rPr>
          <w:kern w:val="24"/>
          <w:sz w:val="22"/>
        </w:rPr>
        <w:t>p</w:t>
      </w:r>
      <w:r w:rsidRPr="00411EBF">
        <w:rPr>
          <w:kern w:val="24"/>
          <w:sz w:val="22"/>
        </w:rPr>
        <w:t xml:space="preserve">rovide more convenient recycling points for the public </w:t>
      </w:r>
    </w:p>
    <w:p w14:paraId="56D6C0E2" w14:textId="4033CDFE" w:rsidR="0071370E" w:rsidRPr="00411EBF" w:rsidRDefault="0071370E" w:rsidP="0071370E">
      <w:pPr>
        <w:pStyle w:val="ListParagraph"/>
        <w:numPr>
          <w:ilvl w:val="0"/>
          <w:numId w:val="15"/>
        </w:numPr>
        <w:ind w:left="1418" w:hanging="284"/>
        <w:rPr>
          <w:kern w:val="24"/>
          <w:sz w:val="22"/>
        </w:rPr>
      </w:pPr>
      <w:r>
        <w:rPr>
          <w:kern w:val="24"/>
          <w:sz w:val="22"/>
        </w:rPr>
        <w:t>b</w:t>
      </w:r>
      <w:r w:rsidRPr="00411EBF">
        <w:rPr>
          <w:kern w:val="24"/>
          <w:sz w:val="22"/>
        </w:rPr>
        <w:t xml:space="preserve">uild public awareness of </w:t>
      </w:r>
      <w:r>
        <w:rPr>
          <w:kern w:val="24"/>
          <w:sz w:val="22"/>
        </w:rPr>
        <w:t>re</w:t>
      </w:r>
      <w:r w:rsidR="00CD0D7E">
        <w:rPr>
          <w:kern w:val="24"/>
          <w:sz w:val="22"/>
        </w:rPr>
        <w:t>pair</w:t>
      </w:r>
      <w:r>
        <w:rPr>
          <w:kern w:val="24"/>
          <w:sz w:val="22"/>
        </w:rPr>
        <w:t>/</w:t>
      </w:r>
      <w:r w:rsidRPr="00411EBF">
        <w:rPr>
          <w:kern w:val="24"/>
          <w:sz w:val="22"/>
        </w:rPr>
        <w:t>recycling</w:t>
      </w:r>
      <w:r>
        <w:rPr>
          <w:kern w:val="24"/>
          <w:sz w:val="22"/>
        </w:rPr>
        <w:t xml:space="preserve"> avenues for non-regulated household electrical/electronic </w:t>
      </w:r>
      <w:r w:rsidR="00AF4837">
        <w:rPr>
          <w:kern w:val="24"/>
          <w:sz w:val="22"/>
        </w:rPr>
        <w:t>products</w:t>
      </w:r>
    </w:p>
    <w:p w14:paraId="60137B58" w14:textId="77777777" w:rsidR="0071370E" w:rsidRPr="00411EBF" w:rsidRDefault="0071370E" w:rsidP="002F3209">
      <w:pPr>
        <w:pStyle w:val="ListParagraph"/>
        <w:ind w:left="1418"/>
        <w:rPr>
          <w:kern w:val="24"/>
          <w:sz w:val="22"/>
        </w:rPr>
      </w:pPr>
    </w:p>
    <w:p w14:paraId="680559F8" w14:textId="77777777" w:rsidR="00967D93" w:rsidRDefault="00967D93" w:rsidP="00967D93">
      <w:pPr>
        <w:pStyle w:val="ListParagraph"/>
        <w:jc w:val="both"/>
        <w:rPr>
          <w:sz w:val="22"/>
          <w:lang w:val="en-GB"/>
        </w:rPr>
      </w:pPr>
    </w:p>
    <w:p w14:paraId="30595DCE" w14:textId="35EA71AD" w:rsidR="006869B9" w:rsidRDefault="00411EBF" w:rsidP="006869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Under th</w:t>
      </w:r>
      <w:r w:rsidR="0071370E">
        <w:rPr>
          <w:sz w:val="22"/>
          <w:lang w:val="en-GB"/>
        </w:rPr>
        <w:t xml:space="preserve">is </w:t>
      </w:r>
      <w:r w:rsidR="000D4A23">
        <w:rPr>
          <w:sz w:val="22"/>
          <w:lang w:val="en-GB"/>
        </w:rPr>
        <w:t>NVP</w:t>
      </w:r>
      <w:r>
        <w:rPr>
          <w:sz w:val="22"/>
          <w:lang w:val="en-GB"/>
        </w:rPr>
        <w:t>, industry partners will continue to assume a leading role</w:t>
      </w:r>
      <w:r w:rsidR="00650CDC" w:rsidRPr="00650CDC">
        <w:rPr>
          <w:rFonts w:eastAsia="SimSun"/>
          <w:color w:val="4C4C4C"/>
          <w:kern w:val="24"/>
          <w:sz w:val="18"/>
          <w:szCs w:val="18"/>
        </w:rPr>
        <w:t xml:space="preserve"> </w:t>
      </w:r>
      <w:r w:rsidR="00650CDC" w:rsidRPr="00650CDC">
        <w:rPr>
          <w:sz w:val="22"/>
        </w:rPr>
        <w:t>in spearheading recycling programmes, with support and recognition from NEA.</w:t>
      </w:r>
    </w:p>
    <w:p w14:paraId="6F707216" w14:textId="77777777" w:rsidR="006869B9" w:rsidRDefault="006869B9" w:rsidP="006869B9">
      <w:pPr>
        <w:pStyle w:val="ListParagraph"/>
        <w:jc w:val="both"/>
        <w:rPr>
          <w:sz w:val="22"/>
          <w:lang w:val="en-GB"/>
        </w:rPr>
      </w:pPr>
    </w:p>
    <w:p w14:paraId="57E1DBD3" w14:textId="715AAD0A" w:rsidR="009D2F1F" w:rsidRDefault="00650CDC" w:rsidP="00650CDC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NEA welcomes and encourages interested stakeholders to become partners. As partners, you can leverage the partnership to raise the profile of your </w:t>
      </w:r>
      <w:r w:rsidR="007E465C">
        <w:rPr>
          <w:sz w:val="22"/>
          <w:lang w:val="en-GB"/>
        </w:rPr>
        <w:t>re</w:t>
      </w:r>
      <w:r w:rsidR="009D2F1F">
        <w:rPr>
          <w:sz w:val="22"/>
          <w:lang w:val="en-GB"/>
        </w:rPr>
        <w:t>pair</w:t>
      </w:r>
      <w:r w:rsidR="007E465C">
        <w:rPr>
          <w:sz w:val="22"/>
          <w:lang w:val="en-GB"/>
        </w:rPr>
        <w:t>/</w:t>
      </w:r>
      <w:r>
        <w:rPr>
          <w:sz w:val="22"/>
          <w:lang w:val="en-GB"/>
        </w:rPr>
        <w:t xml:space="preserve">recycling efforts and benefit from the support and recognition provided by NEA. </w:t>
      </w:r>
    </w:p>
    <w:p w14:paraId="0EBB2012" w14:textId="77777777" w:rsidR="009D2F1F" w:rsidRPr="00982F51" w:rsidRDefault="009D2F1F" w:rsidP="00982F51">
      <w:pPr>
        <w:pStyle w:val="ListParagraph"/>
        <w:rPr>
          <w:sz w:val="22"/>
          <w:lang w:val="en-GB"/>
        </w:rPr>
      </w:pPr>
    </w:p>
    <w:p w14:paraId="47D5B66B" w14:textId="1AFC5E14" w:rsidR="00650CDC" w:rsidRDefault="00650CDC" w:rsidP="007660C1">
      <w:pPr>
        <w:pStyle w:val="ListParagraph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The following stakeholders </w:t>
      </w:r>
      <w:r w:rsidR="00C7011B">
        <w:rPr>
          <w:sz w:val="22"/>
          <w:lang w:val="en-GB"/>
        </w:rPr>
        <w:t xml:space="preserve">may be interested to </w:t>
      </w:r>
      <w:r w:rsidR="006C61F6">
        <w:rPr>
          <w:sz w:val="22"/>
          <w:lang w:val="en-GB"/>
        </w:rPr>
        <w:t xml:space="preserve">register as </w:t>
      </w:r>
      <w:r w:rsidR="00C7011B">
        <w:rPr>
          <w:sz w:val="22"/>
          <w:lang w:val="en-GB"/>
        </w:rPr>
        <w:t>partners:</w:t>
      </w:r>
    </w:p>
    <w:p w14:paraId="6CC40D98" w14:textId="77777777" w:rsidR="00650CDC" w:rsidRPr="00650CDC" w:rsidRDefault="00650CDC" w:rsidP="00650CDC">
      <w:pPr>
        <w:pStyle w:val="ListParagraph"/>
        <w:rPr>
          <w:sz w:val="22"/>
          <w:lang w:val="en-GB"/>
        </w:rPr>
      </w:pPr>
    </w:p>
    <w:p w14:paraId="1D589F1E" w14:textId="77777777" w:rsidR="00650CDC" w:rsidRPr="00650CDC" w:rsidRDefault="00650CDC" w:rsidP="00650CDC">
      <w:pPr>
        <w:jc w:val="both"/>
        <w:rPr>
          <w:kern w:val="24"/>
          <w:sz w:val="22"/>
        </w:rPr>
      </w:pPr>
    </w:p>
    <w:p w14:paraId="30D64BF7" w14:textId="088F7B26" w:rsidR="00FA1F69" w:rsidRDefault="00FA1F69" w:rsidP="000E4F2F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>
        <w:rPr>
          <w:b/>
          <w:kern w:val="24"/>
          <w:sz w:val="22"/>
        </w:rPr>
        <w:t>Companies/</w:t>
      </w:r>
      <w:r w:rsidR="00650CDC" w:rsidRPr="00650CDC">
        <w:rPr>
          <w:b/>
          <w:kern w:val="24"/>
          <w:sz w:val="22"/>
        </w:rPr>
        <w:t>Producers</w:t>
      </w:r>
      <w:r w:rsidR="00650CDC" w:rsidRPr="00650CDC">
        <w:rPr>
          <w:kern w:val="24"/>
          <w:sz w:val="22"/>
        </w:rPr>
        <w:t xml:space="preserve"> (</w:t>
      </w:r>
      <w:r w:rsidR="007E465C">
        <w:rPr>
          <w:kern w:val="24"/>
          <w:sz w:val="22"/>
        </w:rPr>
        <w:t>e.g.</w:t>
      </w:r>
      <w:r w:rsidR="00650CDC" w:rsidRPr="00650CDC">
        <w:rPr>
          <w:kern w:val="24"/>
          <w:sz w:val="22"/>
        </w:rPr>
        <w:t xml:space="preserve"> manufacturers, importers, suppliers, etc.) </w:t>
      </w:r>
    </w:p>
    <w:p w14:paraId="6263A49A" w14:textId="77777777" w:rsidR="00FA1F69" w:rsidRDefault="00FA1F69" w:rsidP="00FA1F69">
      <w:pPr>
        <w:pStyle w:val="ListParagraph"/>
        <w:ind w:left="1418"/>
        <w:jc w:val="both"/>
        <w:rPr>
          <w:b/>
          <w:kern w:val="24"/>
          <w:sz w:val="22"/>
        </w:rPr>
      </w:pPr>
    </w:p>
    <w:p w14:paraId="137D8AB2" w14:textId="761BB65E" w:rsidR="00FA1F69" w:rsidRDefault="000E4F2F" w:rsidP="002F3209">
      <w:pPr>
        <w:pStyle w:val="ListParagraph"/>
        <w:ind w:left="1418"/>
        <w:jc w:val="both"/>
        <w:rPr>
          <w:kern w:val="24"/>
          <w:sz w:val="22"/>
        </w:rPr>
      </w:pPr>
      <w:r>
        <w:rPr>
          <w:kern w:val="24"/>
          <w:sz w:val="22"/>
        </w:rPr>
        <w:t>Companies that generate non-regulated e-waste in their operations</w:t>
      </w:r>
      <w:r w:rsidR="00FA1F69">
        <w:rPr>
          <w:kern w:val="24"/>
          <w:sz w:val="22"/>
        </w:rPr>
        <w:t>.</w:t>
      </w:r>
      <w:r>
        <w:rPr>
          <w:kern w:val="24"/>
          <w:sz w:val="22"/>
        </w:rPr>
        <w:t xml:space="preserve"> </w:t>
      </w:r>
    </w:p>
    <w:p w14:paraId="7B5F0F0A" w14:textId="77777777" w:rsidR="00FA1F69" w:rsidRDefault="00FA1F69" w:rsidP="00FA1F69">
      <w:pPr>
        <w:pStyle w:val="ListParagraph"/>
        <w:ind w:left="1418"/>
        <w:jc w:val="both"/>
        <w:rPr>
          <w:bCs/>
          <w:kern w:val="24"/>
          <w:sz w:val="22"/>
        </w:rPr>
      </w:pPr>
    </w:p>
    <w:p w14:paraId="6BDD11C5" w14:textId="6C3D2CCD" w:rsidR="00650CDC" w:rsidRPr="00AF4837" w:rsidRDefault="00FA1F69" w:rsidP="002F3209">
      <w:pPr>
        <w:pStyle w:val="ListParagraph"/>
        <w:ind w:left="1418"/>
        <w:jc w:val="both"/>
        <w:rPr>
          <w:kern w:val="24"/>
          <w:sz w:val="22"/>
        </w:rPr>
      </w:pPr>
      <w:r w:rsidRPr="002F3209">
        <w:rPr>
          <w:bCs/>
          <w:kern w:val="24"/>
          <w:sz w:val="22"/>
        </w:rPr>
        <w:t>P</w:t>
      </w:r>
      <w:r w:rsidR="000E4F2F">
        <w:rPr>
          <w:kern w:val="24"/>
          <w:sz w:val="22"/>
        </w:rPr>
        <w:t xml:space="preserve">roducers </w:t>
      </w:r>
      <w:r w:rsidR="00650CDC" w:rsidRPr="002F3209">
        <w:rPr>
          <w:kern w:val="24"/>
          <w:sz w:val="22"/>
        </w:rPr>
        <w:t xml:space="preserve">of </w:t>
      </w:r>
      <w:r w:rsidR="003848E5" w:rsidRPr="002F3209">
        <w:rPr>
          <w:kern w:val="24"/>
          <w:sz w:val="22"/>
        </w:rPr>
        <w:t xml:space="preserve">non-regulated </w:t>
      </w:r>
      <w:r w:rsidR="00650CDC" w:rsidRPr="002F3209">
        <w:rPr>
          <w:kern w:val="24"/>
          <w:sz w:val="22"/>
        </w:rPr>
        <w:t xml:space="preserve">electrical and electronic products </w:t>
      </w:r>
      <w:r w:rsidR="00D23452" w:rsidRPr="002F3209">
        <w:rPr>
          <w:kern w:val="24"/>
          <w:sz w:val="22"/>
        </w:rPr>
        <w:t>who</w:t>
      </w:r>
      <w:r w:rsidR="00650CDC" w:rsidRPr="002F3209">
        <w:rPr>
          <w:kern w:val="24"/>
          <w:sz w:val="22"/>
        </w:rPr>
        <w:t xml:space="preserve"> are interested </w:t>
      </w:r>
      <w:r w:rsidR="00C75DE8">
        <w:rPr>
          <w:kern w:val="24"/>
          <w:sz w:val="22"/>
        </w:rPr>
        <w:t xml:space="preserve">to </w:t>
      </w:r>
      <w:r w:rsidR="00650CDC" w:rsidRPr="00AF4837">
        <w:rPr>
          <w:kern w:val="24"/>
          <w:sz w:val="22"/>
        </w:rPr>
        <w:t xml:space="preserve">spearhead or implement </w:t>
      </w:r>
      <w:r w:rsidR="007E465C" w:rsidRPr="00AF4837">
        <w:rPr>
          <w:kern w:val="24"/>
          <w:sz w:val="22"/>
        </w:rPr>
        <w:t>repair/</w:t>
      </w:r>
      <w:r w:rsidR="00650CDC" w:rsidRPr="00AF4837">
        <w:rPr>
          <w:kern w:val="24"/>
          <w:sz w:val="22"/>
        </w:rPr>
        <w:t xml:space="preserve">recycling programmes for </w:t>
      </w:r>
      <w:r w:rsidR="00E60E11" w:rsidRPr="00AF4837">
        <w:rPr>
          <w:kern w:val="24"/>
          <w:sz w:val="22"/>
        </w:rPr>
        <w:t xml:space="preserve">the community, or to collaborate with other NVP partners on such programmes </w:t>
      </w:r>
      <w:r w:rsidR="00650CDC" w:rsidRPr="00AF4837">
        <w:rPr>
          <w:kern w:val="24"/>
          <w:sz w:val="22"/>
        </w:rPr>
        <w:t>;</w:t>
      </w:r>
    </w:p>
    <w:p w14:paraId="1AFFA489" w14:textId="77777777" w:rsidR="00650CDC" w:rsidRPr="00650CDC" w:rsidRDefault="00650CDC" w:rsidP="00650CDC">
      <w:pPr>
        <w:pStyle w:val="ListParagraph"/>
        <w:ind w:left="1418"/>
        <w:jc w:val="both"/>
        <w:rPr>
          <w:kern w:val="24"/>
          <w:sz w:val="22"/>
        </w:rPr>
      </w:pPr>
    </w:p>
    <w:p w14:paraId="3A01EF65" w14:textId="7832BB1F" w:rsidR="00C75DE8" w:rsidRPr="002F3209" w:rsidRDefault="00C75DE8" w:rsidP="00AD2F28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Cs w:val="24"/>
        </w:rPr>
      </w:pPr>
      <w:r>
        <w:rPr>
          <w:b/>
          <w:kern w:val="24"/>
          <w:sz w:val="22"/>
        </w:rPr>
        <w:t>Retailers/</w:t>
      </w:r>
      <w:r w:rsidR="00650CDC" w:rsidRPr="00AD2F28">
        <w:rPr>
          <w:b/>
          <w:kern w:val="24"/>
          <w:sz w:val="22"/>
        </w:rPr>
        <w:t xml:space="preserve">Venue </w:t>
      </w:r>
      <w:r w:rsidR="007E465C" w:rsidRPr="00C75DE8">
        <w:rPr>
          <w:b/>
          <w:kern w:val="24"/>
          <w:sz w:val="22"/>
        </w:rPr>
        <w:t>providers</w:t>
      </w:r>
      <w:r w:rsidR="000E4F2F" w:rsidRPr="00E9410A">
        <w:rPr>
          <w:b/>
          <w:kern w:val="24"/>
          <w:sz w:val="22"/>
        </w:rPr>
        <w:t xml:space="preserve"> </w:t>
      </w:r>
      <w:r w:rsidR="00650CDC" w:rsidRPr="00AD2F28">
        <w:rPr>
          <w:kern w:val="24"/>
          <w:sz w:val="22"/>
        </w:rPr>
        <w:t xml:space="preserve">(e.g. schools, shopping malls, community clubs and centres, etc.) </w:t>
      </w:r>
    </w:p>
    <w:p w14:paraId="7D546243" w14:textId="77777777" w:rsidR="00FA1F69" w:rsidRDefault="00FA1F69" w:rsidP="00C75DE8">
      <w:pPr>
        <w:pStyle w:val="ListParagraph"/>
        <w:ind w:left="1418"/>
        <w:jc w:val="both"/>
        <w:rPr>
          <w:rFonts w:eastAsia="Times New Roman"/>
          <w:sz w:val="22"/>
          <w:lang w:eastAsia="en-SG"/>
        </w:rPr>
      </w:pPr>
    </w:p>
    <w:p w14:paraId="307E0406" w14:textId="4613B6B0" w:rsidR="00C75DE8" w:rsidRPr="008B4A8A" w:rsidRDefault="00C75DE8" w:rsidP="002F3209">
      <w:pPr>
        <w:pStyle w:val="ListParagraph"/>
        <w:ind w:left="1418"/>
        <w:jc w:val="both"/>
        <w:rPr>
          <w:rFonts w:eastAsia="Times New Roman"/>
          <w:sz w:val="22"/>
          <w:lang w:eastAsia="en-SG"/>
        </w:rPr>
      </w:pPr>
      <w:r w:rsidRPr="008B4A8A">
        <w:rPr>
          <w:rFonts w:eastAsia="Times New Roman"/>
          <w:sz w:val="22"/>
          <w:lang w:eastAsia="en-SG"/>
        </w:rPr>
        <w:t xml:space="preserve">Retailers of small household appliances </w:t>
      </w:r>
      <w:r>
        <w:rPr>
          <w:rFonts w:eastAsia="Times New Roman"/>
          <w:sz w:val="22"/>
          <w:lang w:eastAsia="en-SG"/>
        </w:rPr>
        <w:t xml:space="preserve">that </w:t>
      </w:r>
      <w:r w:rsidRPr="008B4A8A">
        <w:rPr>
          <w:rFonts w:eastAsia="Times New Roman"/>
          <w:sz w:val="22"/>
          <w:lang w:eastAsia="en-SG"/>
        </w:rPr>
        <w:t>provid</w:t>
      </w:r>
      <w:r>
        <w:rPr>
          <w:rFonts w:eastAsia="Times New Roman"/>
          <w:sz w:val="22"/>
          <w:lang w:eastAsia="en-SG"/>
        </w:rPr>
        <w:t xml:space="preserve">e </w:t>
      </w:r>
      <w:r w:rsidRPr="008B4A8A">
        <w:rPr>
          <w:rFonts w:eastAsia="Times New Roman"/>
          <w:sz w:val="22"/>
          <w:lang w:eastAsia="en-SG"/>
        </w:rPr>
        <w:t>take-back services for small household appliances</w:t>
      </w:r>
      <w:r w:rsidR="00E9410A">
        <w:rPr>
          <w:rFonts w:eastAsia="Times New Roman"/>
          <w:sz w:val="22"/>
          <w:lang w:eastAsia="en-SG"/>
        </w:rPr>
        <w:t xml:space="preserve"> and </w:t>
      </w:r>
      <w:r w:rsidRPr="008B4A8A">
        <w:rPr>
          <w:rFonts w:eastAsia="Times New Roman"/>
          <w:sz w:val="22"/>
          <w:lang w:eastAsia="en-SG"/>
        </w:rPr>
        <w:t>send them to NVP recycling service providers for recycling.</w:t>
      </w:r>
    </w:p>
    <w:p w14:paraId="1509B554" w14:textId="77777777" w:rsidR="00C75DE8" w:rsidRDefault="00C75DE8" w:rsidP="00C75DE8">
      <w:pPr>
        <w:pStyle w:val="ListParagraph"/>
        <w:ind w:left="1418"/>
        <w:jc w:val="both"/>
        <w:rPr>
          <w:kern w:val="24"/>
          <w:sz w:val="22"/>
        </w:rPr>
      </w:pPr>
    </w:p>
    <w:p w14:paraId="314EA332" w14:textId="4D419A75" w:rsidR="00650CDC" w:rsidRDefault="00C75DE8" w:rsidP="00C75DE8">
      <w:pPr>
        <w:pStyle w:val="ListParagraph"/>
        <w:ind w:left="1418"/>
        <w:jc w:val="both"/>
        <w:rPr>
          <w:kern w:val="24"/>
          <w:sz w:val="22"/>
        </w:rPr>
      </w:pPr>
      <w:r>
        <w:rPr>
          <w:kern w:val="24"/>
          <w:sz w:val="22"/>
        </w:rPr>
        <w:t xml:space="preserve">Venue providers </w:t>
      </w:r>
      <w:r w:rsidR="00650CDC" w:rsidRPr="00C75DE8">
        <w:rPr>
          <w:kern w:val="24"/>
          <w:sz w:val="22"/>
        </w:rPr>
        <w:t xml:space="preserve">that provide space to place recycling bins </w:t>
      </w:r>
      <w:r w:rsidR="006C61F6" w:rsidRPr="00C75DE8">
        <w:rPr>
          <w:kern w:val="24"/>
          <w:sz w:val="22"/>
        </w:rPr>
        <w:t>at easily accessible locations</w:t>
      </w:r>
      <w:r w:rsidR="00C5389E">
        <w:rPr>
          <w:kern w:val="24"/>
          <w:sz w:val="22"/>
        </w:rPr>
        <w:t>,</w:t>
      </w:r>
      <w:r w:rsidR="006C61F6" w:rsidRPr="00C75DE8">
        <w:rPr>
          <w:kern w:val="24"/>
          <w:sz w:val="22"/>
        </w:rPr>
        <w:t xml:space="preserve"> </w:t>
      </w:r>
      <w:r w:rsidR="00E60E11" w:rsidRPr="002F3209">
        <w:rPr>
          <w:rFonts w:eastAsia="Times New Roman"/>
          <w:sz w:val="22"/>
          <w:lang w:eastAsia="en-SG"/>
        </w:rPr>
        <w:t>and/or</w:t>
      </w:r>
      <w:r w:rsidR="00AD2F28" w:rsidRPr="002F3209">
        <w:rPr>
          <w:rFonts w:eastAsia="Times New Roman"/>
          <w:sz w:val="22"/>
          <w:lang w:eastAsia="en-SG"/>
        </w:rPr>
        <w:t xml:space="preserve"> hold</w:t>
      </w:r>
      <w:r w:rsidR="00E60E11" w:rsidRPr="002F3209">
        <w:rPr>
          <w:rFonts w:eastAsia="Times New Roman"/>
          <w:sz w:val="22"/>
          <w:lang w:eastAsia="en-SG"/>
        </w:rPr>
        <w:t xml:space="preserve"> repair workshops </w:t>
      </w:r>
      <w:r w:rsidR="00AD2F28" w:rsidRPr="00AD2F28">
        <w:rPr>
          <w:rFonts w:eastAsia="Times New Roman"/>
          <w:sz w:val="22"/>
          <w:lang w:eastAsia="en-SG"/>
        </w:rPr>
        <w:t xml:space="preserve">on </w:t>
      </w:r>
      <w:r w:rsidR="00E60E11" w:rsidRPr="002F3209">
        <w:rPr>
          <w:rFonts w:eastAsia="Times New Roman"/>
          <w:sz w:val="22"/>
          <w:lang w:eastAsia="en-SG"/>
        </w:rPr>
        <w:t>small household appliances or recycling events</w:t>
      </w:r>
      <w:r w:rsidR="00E60E11" w:rsidRPr="00AD2F28">
        <w:rPr>
          <w:rFonts w:eastAsia="Times New Roman"/>
          <w:sz w:val="20"/>
          <w:szCs w:val="20"/>
          <w:lang w:eastAsia="en-SG"/>
        </w:rPr>
        <w:t xml:space="preserve"> </w:t>
      </w:r>
      <w:r w:rsidR="00650CDC" w:rsidRPr="00AD2F28">
        <w:rPr>
          <w:kern w:val="24"/>
          <w:sz w:val="22"/>
        </w:rPr>
        <w:t xml:space="preserve">for partner programmes. </w:t>
      </w:r>
    </w:p>
    <w:p w14:paraId="4A3464FD" w14:textId="77777777" w:rsidR="00C75DE8" w:rsidRPr="006C61F6" w:rsidRDefault="00C75DE8" w:rsidP="00C75DE8">
      <w:pPr>
        <w:pStyle w:val="ListParagraph"/>
        <w:ind w:left="1418"/>
        <w:jc w:val="both"/>
        <w:rPr>
          <w:kern w:val="24"/>
          <w:sz w:val="22"/>
        </w:rPr>
      </w:pPr>
    </w:p>
    <w:p w14:paraId="18528D2B" w14:textId="68CF60A1" w:rsidR="00730E41" w:rsidRPr="002F3209" w:rsidRDefault="00650CDC" w:rsidP="006C61F6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 w:rsidRPr="006C61F6">
        <w:rPr>
          <w:b/>
          <w:kern w:val="24"/>
          <w:sz w:val="22"/>
        </w:rPr>
        <w:t>Recycling service providers</w:t>
      </w:r>
      <w:r w:rsidRPr="006C61F6">
        <w:rPr>
          <w:kern w:val="24"/>
          <w:sz w:val="22"/>
        </w:rPr>
        <w:t xml:space="preserve"> (e.g. collectors, </w:t>
      </w:r>
      <w:r w:rsidR="00C75DE8">
        <w:rPr>
          <w:kern w:val="24"/>
          <w:sz w:val="22"/>
        </w:rPr>
        <w:t xml:space="preserve">traders, </w:t>
      </w:r>
      <w:r w:rsidRPr="006C61F6">
        <w:rPr>
          <w:kern w:val="24"/>
          <w:sz w:val="22"/>
        </w:rPr>
        <w:t>recyclers, logistics</w:t>
      </w:r>
      <w:r w:rsidR="00C75DE8">
        <w:rPr>
          <w:kern w:val="24"/>
          <w:sz w:val="22"/>
        </w:rPr>
        <w:t xml:space="preserve"> </w:t>
      </w:r>
      <w:r w:rsidRPr="006C61F6">
        <w:rPr>
          <w:kern w:val="24"/>
          <w:sz w:val="22"/>
        </w:rPr>
        <w:t>pr</w:t>
      </w:r>
      <w:r w:rsidRPr="004607EE">
        <w:rPr>
          <w:kern w:val="24"/>
          <w:sz w:val="22"/>
        </w:rPr>
        <w:t>oviders</w:t>
      </w:r>
      <w:r w:rsidRPr="006C61F6">
        <w:rPr>
          <w:kern w:val="24"/>
          <w:sz w:val="22"/>
        </w:rPr>
        <w:t xml:space="preserve">, etc.) </w:t>
      </w:r>
      <w:r w:rsidR="006C61F6" w:rsidRPr="004607EE">
        <w:rPr>
          <w:kern w:val="24"/>
          <w:sz w:val="22"/>
        </w:rPr>
        <w:t>who</w:t>
      </w:r>
      <w:r w:rsidRPr="006C61F6">
        <w:rPr>
          <w:kern w:val="24"/>
          <w:sz w:val="22"/>
        </w:rPr>
        <w:t xml:space="preserve"> </w:t>
      </w:r>
      <w:r w:rsidR="00696ED4">
        <w:rPr>
          <w:kern w:val="24"/>
          <w:sz w:val="22"/>
        </w:rPr>
        <w:t xml:space="preserve">collect, transport, sort, </w:t>
      </w:r>
      <w:r w:rsidRPr="006C61F6">
        <w:rPr>
          <w:kern w:val="24"/>
          <w:sz w:val="22"/>
        </w:rPr>
        <w:t xml:space="preserve">process, treat </w:t>
      </w:r>
      <w:r w:rsidR="00696ED4">
        <w:rPr>
          <w:kern w:val="24"/>
          <w:sz w:val="22"/>
        </w:rPr>
        <w:t xml:space="preserve">or </w:t>
      </w:r>
      <w:r w:rsidRPr="006C61F6">
        <w:rPr>
          <w:kern w:val="24"/>
          <w:sz w:val="22"/>
        </w:rPr>
        <w:t xml:space="preserve">recycle the e-waste. </w:t>
      </w:r>
    </w:p>
    <w:p w14:paraId="23D40863" w14:textId="1D8A02A6" w:rsidR="00730E41" w:rsidRPr="00650CDC" w:rsidRDefault="00730E41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 w:rsidRPr="002F3209">
        <w:rPr>
          <w:b/>
          <w:bCs/>
          <w:kern w:val="24"/>
          <w:sz w:val="22"/>
        </w:rPr>
        <w:lastRenderedPageBreak/>
        <w:t>Repairers</w:t>
      </w:r>
      <w:r>
        <w:rPr>
          <w:kern w:val="24"/>
          <w:sz w:val="22"/>
        </w:rPr>
        <w:t xml:space="preserve"> </w:t>
      </w:r>
      <w:r w:rsidR="00FA1F69">
        <w:rPr>
          <w:kern w:val="24"/>
          <w:sz w:val="22"/>
        </w:rPr>
        <w:t>(</w:t>
      </w:r>
      <w:r w:rsidR="00625A3E">
        <w:rPr>
          <w:kern w:val="24"/>
          <w:sz w:val="22"/>
        </w:rPr>
        <w:t>of</w:t>
      </w:r>
      <w:r w:rsidR="006C61F6">
        <w:rPr>
          <w:kern w:val="24"/>
          <w:sz w:val="22"/>
        </w:rPr>
        <w:t xml:space="preserve"> small household appliances</w:t>
      </w:r>
      <w:r>
        <w:rPr>
          <w:kern w:val="24"/>
          <w:sz w:val="22"/>
        </w:rPr>
        <w:t xml:space="preserve"> for reuse</w:t>
      </w:r>
      <w:r w:rsidR="00FA1F69">
        <w:rPr>
          <w:kern w:val="24"/>
          <w:sz w:val="22"/>
        </w:rPr>
        <w:t>)</w:t>
      </w:r>
      <w:r>
        <w:rPr>
          <w:kern w:val="24"/>
          <w:sz w:val="22"/>
        </w:rPr>
        <w:t xml:space="preserve"> </w:t>
      </w:r>
      <w:r w:rsidR="00625A3E">
        <w:rPr>
          <w:kern w:val="24"/>
          <w:sz w:val="22"/>
        </w:rPr>
        <w:t xml:space="preserve">that </w:t>
      </w:r>
      <w:r>
        <w:rPr>
          <w:kern w:val="24"/>
          <w:sz w:val="22"/>
        </w:rPr>
        <w:t>hold</w:t>
      </w:r>
      <w:r w:rsidR="00696ED4">
        <w:rPr>
          <w:kern w:val="24"/>
          <w:sz w:val="22"/>
        </w:rPr>
        <w:t xml:space="preserve"> regular</w:t>
      </w:r>
      <w:r>
        <w:rPr>
          <w:kern w:val="24"/>
          <w:sz w:val="22"/>
        </w:rPr>
        <w:t xml:space="preserve"> workshops </w:t>
      </w:r>
      <w:r w:rsidR="006C61F6">
        <w:rPr>
          <w:kern w:val="24"/>
          <w:sz w:val="22"/>
        </w:rPr>
        <w:t>to educate the community on</w:t>
      </w:r>
      <w:r>
        <w:rPr>
          <w:kern w:val="24"/>
          <w:sz w:val="22"/>
        </w:rPr>
        <w:t xml:space="preserve"> </w:t>
      </w:r>
      <w:r w:rsidR="006C61F6">
        <w:rPr>
          <w:kern w:val="24"/>
          <w:sz w:val="22"/>
        </w:rPr>
        <w:t xml:space="preserve">the </w:t>
      </w:r>
      <w:r>
        <w:rPr>
          <w:kern w:val="24"/>
          <w:sz w:val="22"/>
        </w:rPr>
        <w:t xml:space="preserve">repair of </w:t>
      </w:r>
      <w:r w:rsidR="006C61F6">
        <w:rPr>
          <w:kern w:val="24"/>
          <w:sz w:val="22"/>
        </w:rPr>
        <w:t xml:space="preserve">such </w:t>
      </w:r>
      <w:r>
        <w:rPr>
          <w:kern w:val="24"/>
          <w:sz w:val="22"/>
        </w:rPr>
        <w:t>appliances.</w:t>
      </w:r>
    </w:p>
    <w:p w14:paraId="5B64330B" w14:textId="77777777" w:rsidR="00650CDC" w:rsidRDefault="00650CDC" w:rsidP="006869B9">
      <w:pPr>
        <w:pStyle w:val="ListParagraph"/>
        <w:jc w:val="both"/>
        <w:rPr>
          <w:sz w:val="22"/>
          <w:lang w:val="en-GB"/>
        </w:rPr>
      </w:pPr>
    </w:p>
    <w:p w14:paraId="2E070B55" w14:textId="43BC33A9" w:rsidR="006869B9" w:rsidRDefault="00A415B9" w:rsidP="00A415B9">
      <w:pPr>
        <w:pStyle w:val="ListParagraph"/>
        <w:numPr>
          <w:ilvl w:val="0"/>
          <w:numId w:val="4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Participation in this registration scheme is entirely voluntary. </w:t>
      </w:r>
      <w:r w:rsidR="00411EBF">
        <w:rPr>
          <w:sz w:val="22"/>
          <w:lang w:val="en-GB"/>
        </w:rPr>
        <w:t>As a member of the partnership</w:t>
      </w:r>
      <w:r>
        <w:rPr>
          <w:sz w:val="22"/>
          <w:lang w:val="en-GB"/>
        </w:rPr>
        <w:t>, you ag</w:t>
      </w:r>
      <w:r w:rsidR="00411EBF">
        <w:rPr>
          <w:sz w:val="22"/>
          <w:lang w:val="en-GB"/>
        </w:rPr>
        <w:t xml:space="preserve">ree to fulfil the partnership conditions </w:t>
      </w:r>
      <w:r>
        <w:rPr>
          <w:sz w:val="22"/>
          <w:lang w:val="en-GB"/>
        </w:rPr>
        <w:t>stat</w:t>
      </w:r>
      <w:r w:rsidR="00411EBF">
        <w:rPr>
          <w:sz w:val="22"/>
          <w:lang w:val="en-GB"/>
        </w:rPr>
        <w:t>ed below</w:t>
      </w:r>
      <w:r>
        <w:rPr>
          <w:sz w:val="22"/>
          <w:lang w:val="en-GB"/>
        </w:rPr>
        <w:t xml:space="preserve"> for the duration of </w:t>
      </w:r>
      <w:r w:rsidR="00411EBF">
        <w:rPr>
          <w:sz w:val="22"/>
          <w:lang w:val="en-GB"/>
        </w:rPr>
        <w:t>your membership:</w:t>
      </w:r>
    </w:p>
    <w:p w14:paraId="5F4A89A7" w14:textId="77777777" w:rsidR="00411EBF" w:rsidRDefault="00411EBF" w:rsidP="00411EBF">
      <w:pPr>
        <w:pStyle w:val="ListParagraph"/>
        <w:rPr>
          <w:sz w:val="22"/>
          <w:lang w:val="en-GB"/>
        </w:rPr>
      </w:pPr>
    </w:p>
    <w:p w14:paraId="29EC59F3" w14:textId="77777777" w:rsidR="00650CDC" w:rsidRPr="00650CDC" w:rsidRDefault="00650CDC" w:rsidP="00650CDC">
      <w:pPr>
        <w:pStyle w:val="ListParagraph"/>
        <w:ind w:left="1418"/>
        <w:jc w:val="both"/>
        <w:rPr>
          <w:kern w:val="24"/>
          <w:sz w:val="22"/>
        </w:rPr>
      </w:pPr>
    </w:p>
    <w:p w14:paraId="6B43778C" w14:textId="22D9D0E5" w:rsidR="00650CDC" w:rsidRPr="00650CDC" w:rsidRDefault="00650CDC" w:rsidP="00650CDC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 w:rsidRPr="00650CDC">
        <w:rPr>
          <w:kern w:val="24"/>
          <w:sz w:val="22"/>
        </w:rPr>
        <w:t xml:space="preserve">The partner programmes spearheaded by </w:t>
      </w:r>
      <w:r w:rsidR="00625A3E" w:rsidRPr="002F3209">
        <w:rPr>
          <w:b/>
          <w:bCs/>
          <w:kern w:val="24"/>
          <w:sz w:val="22"/>
        </w:rPr>
        <w:t>companies</w:t>
      </w:r>
      <w:r w:rsidR="00625A3E">
        <w:rPr>
          <w:kern w:val="24"/>
          <w:sz w:val="22"/>
        </w:rPr>
        <w:t xml:space="preserve"> and </w:t>
      </w:r>
      <w:r w:rsidRPr="00650CDC">
        <w:rPr>
          <w:b/>
          <w:kern w:val="24"/>
          <w:sz w:val="22"/>
        </w:rPr>
        <w:t>producers</w:t>
      </w:r>
      <w:r w:rsidRPr="00650CDC">
        <w:rPr>
          <w:kern w:val="24"/>
          <w:sz w:val="22"/>
        </w:rPr>
        <w:t xml:space="preserve"> of electrical and electronic products have to engage </w:t>
      </w:r>
      <w:r w:rsidR="00FA1F69">
        <w:rPr>
          <w:kern w:val="24"/>
          <w:sz w:val="22"/>
        </w:rPr>
        <w:t xml:space="preserve">NVP </w:t>
      </w:r>
      <w:r w:rsidRPr="00650CDC">
        <w:rPr>
          <w:kern w:val="24"/>
          <w:sz w:val="22"/>
        </w:rPr>
        <w:t>recycling service providers</w:t>
      </w:r>
      <w:r w:rsidR="000917AE">
        <w:rPr>
          <w:kern w:val="24"/>
          <w:sz w:val="22"/>
        </w:rPr>
        <w:t>.</w:t>
      </w:r>
    </w:p>
    <w:p w14:paraId="164E1F83" w14:textId="77777777" w:rsidR="00650CDC" w:rsidRPr="00650CDC" w:rsidRDefault="00650CDC" w:rsidP="00650CDC">
      <w:pPr>
        <w:pStyle w:val="ListParagraph"/>
        <w:ind w:left="1418"/>
        <w:jc w:val="both"/>
        <w:rPr>
          <w:kern w:val="24"/>
          <w:sz w:val="22"/>
        </w:rPr>
      </w:pPr>
    </w:p>
    <w:p w14:paraId="4E1B9C90" w14:textId="38BB5A39" w:rsidR="00650CDC" w:rsidRPr="00650CDC" w:rsidRDefault="00FA1F69" w:rsidP="00650CDC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>
        <w:rPr>
          <w:b/>
          <w:kern w:val="24"/>
          <w:sz w:val="22"/>
        </w:rPr>
        <w:t xml:space="preserve">Retailers </w:t>
      </w:r>
      <w:r>
        <w:rPr>
          <w:bCs/>
          <w:kern w:val="24"/>
          <w:sz w:val="22"/>
        </w:rPr>
        <w:t xml:space="preserve">and </w:t>
      </w:r>
      <w:r>
        <w:rPr>
          <w:b/>
          <w:kern w:val="24"/>
          <w:sz w:val="22"/>
        </w:rPr>
        <w:t>v</w:t>
      </w:r>
      <w:r w:rsidR="00650CDC" w:rsidRPr="00650CDC">
        <w:rPr>
          <w:b/>
          <w:kern w:val="24"/>
          <w:sz w:val="22"/>
        </w:rPr>
        <w:t xml:space="preserve">enue </w:t>
      </w:r>
      <w:r>
        <w:rPr>
          <w:b/>
          <w:kern w:val="24"/>
          <w:sz w:val="22"/>
        </w:rPr>
        <w:t>providers</w:t>
      </w:r>
      <w:r w:rsidR="00650CDC" w:rsidRPr="00650CDC">
        <w:rPr>
          <w:kern w:val="24"/>
          <w:sz w:val="22"/>
        </w:rPr>
        <w:t xml:space="preserve"> should only participate in programmes and drives that channel </w:t>
      </w:r>
      <w:r w:rsidR="0073075B">
        <w:rPr>
          <w:kern w:val="24"/>
          <w:sz w:val="22"/>
        </w:rPr>
        <w:t xml:space="preserve">used household electrical/electronic </w:t>
      </w:r>
      <w:r w:rsidR="00AF4837">
        <w:rPr>
          <w:kern w:val="24"/>
          <w:sz w:val="22"/>
        </w:rPr>
        <w:t>products</w:t>
      </w:r>
      <w:r w:rsidR="0073075B">
        <w:rPr>
          <w:kern w:val="24"/>
          <w:sz w:val="22"/>
        </w:rPr>
        <w:t xml:space="preserve"> or </w:t>
      </w:r>
      <w:r w:rsidR="00650CDC" w:rsidRPr="00650CDC">
        <w:rPr>
          <w:kern w:val="24"/>
          <w:sz w:val="22"/>
        </w:rPr>
        <w:t xml:space="preserve">e-waste to </w:t>
      </w:r>
      <w:r>
        <w:rPr>
          <w:kern w:val="24"/>
          <w:sz w:val="22"/>
        </w:rPr>
        <w:t xml:space="preserve">NVP </w:t>
      </w:r>
      <w:r w:rsidR="0073075B">
        <w:rPr>
          <w:kern w:val="24"/>
          <w:sz w:val="22"/>
        </w:rPr>
        <w:t xml:space="preserve">repairers or </w:t>
      </w:r>
      <w:r w:rsidR="00650CDC" w:rsidRPr="00650CDC">
        <w:rPr>
          <w:kern w:val="24"/>
          <w:sz w:val="22"/>
        </w:rPr>
        <w:t>recycling service providers</w:t>
      </w:r>
      <w:r w:rsidR="0073075B">
        <w:rPr>
          <w:kern w:val="24"/>
          <w:sz w:val="22"/>
        </w:rPr>
        <w:t xml:space="preserve"> respectively</w:t>
      </w:r>
      <w:r w:rsidR="00650CDC" w:rsidRPr="00650CDC">
        <w:rPr>
          <w:kern w:val="24"/>
          <w:sz w:val="22"/>
        </w:rPr>
        <w:t>.</w:t>
      </w:r>
    </w:p>
    <w:p w14:paraId="14520E17" w14:textId="77777777" w:rsidR="00650CDC" w:rsidRPr="00650CDC" w:rsidRDefault="00650CDC" w:rsidP="00650CDC">
      <w:pPr>
        <w:pStyle w:val="ListParagraph"/>
        <w:ind w:left="1418"/>
        <w:jc w:val="both"/>
        <w:rPr>
          <w:kern w:val="24"/>
          <w:sz w:val="22"/>
        </w:rPr>
      </w:pPr>
    </w:p>
    <w:p w14:paraId="2AF350AA" w14:textId="176A97C3" w:rsidR="00650CDC" w:rsidRDefault="00C37D26" w:rsidP="00650CDC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>
        <w:rPr>
          <w:b/>
          <w:kern w:val="24"/>
          <w:sz w:val="22"/>
        </w:rPr>
        <w:t>R</w:t>
      </w:r>
      <w:r w:rsidR="00650CDC">
        <w:rPr>
          <w:b/>
          <w:kern w:val="24"/>
          <w:sz w:val="22"/>
        </w:rPr>
        <w:t>ecycling service p</w:t>
      </w:r>
      <w:r w:rsidR="00650CDC" w:rsidRPr="00650CDC">
        <w:rPr>
          <w:b/>
          <w:kern w:val="24"/>
          <w:sz w:val="22"/>
        </w:rPr>
        <w:t>roviders</w:t>
      </w:r>
      <w:r>
        <w:rPr>
          <w:b/>
          <w:kern w:val="24"/>
          <w:sz w:val="22"/>
        </w:rPr>
        <w:t xml:space="preserve"> (recyclers)</w:t>
      </w:r>
      <w:r w:rsidR="00650CDC" w:rsidRPr="00650CDC">
        <w:rPr>
          <w:kern w:val="24"/>
          <w:sz w:val="22"/>
        </w:rPr>
        <w:t xml:space="preserve"> have to maintain a valid registration status.</w:t>
      </w:r>
    </w:p>
    <w:p w14:paraId="11B13727" w14:textId="77777777" w:rsidR="001879A1" w:rsidRPr="002F3209" w:rsidRDefault="001879A1" w:rsidP="002F3209">
      <w:pPr>
        <w:pStyle w:val="ListParagraph"/>
        <w:rPr>
          <w:kern w:val="24"/>
          <w:sz w:val="22"/>
        </w:rPr>
      </w:pPr>
    </w:p>
    <w:p w14:paraId="693AD95A" w14:textId="71618AC2" w:rsidR="001879A1" w:rsidRPr="00650CDC" w:rsidRDefault="001879A1" w:rsidP="00650CDC">
      <w:pPr>
        <w:pStyle w:val="ListParagraph"/>
        <w:numPr>
          <w:ilvl w:val="0"/>
          <w:numId w:val="15"/>
        </w:numPr>
        <w:ind w:left="1418" w:hanging="284"/>
        <w:jc w:val="both"/>
        <w:rPr>
          <w:kern w:val="24"/>
          <w:sz w:val="22"/>
        </w:rPr>
      </w:pPr>
      <w:r w:rsidRPr="002F3209">
        <w:rPr>
          <w:b/>
          <w:bCs/>
          <w:kern w:val="24"/>
          <w:sz w:val="22"/>
        </w:rPr>
        <w:t>Repairers</w:t>
      </w:r>
      <w:r>
        <w:rPr>
          <w:kern w:val="24"/>
          <w:sz w:val="22"/>
        </w:rPr>
        <w:t xml:space="preserve"> </w:t>
      </w:r>
      <w:r w:rsidR="0073075B">
        <w:rPr>
          <w:kern w:val="24"/>
          <w:sz w:val="22"/>
        </w:rPr>
        <w:t xml:space="preserve">have </w:t>
      </w:r>
      <w:r>
        <w:rPr>
          <w:kern w:val="24"/>
          <w:sz w:val="22"/>
        </w:rPr>
        <w:t xml:space="preserve">to </w:t>
      </w:r>
      <w:r w:rsidR="008F27EA">
        <w:rPr>
          <w:kern w:val="24"/>
          <w:sz w:val="22"/>
        </w:rPr>
        <w:t>hold</w:t>
      </w:r>
      <w:r w:rsidR="00FA1F69">
        <w:rPr>
          <w:kern w:val="24"/>
          <w:sz w:val="22"/>
        </w:rPr>
        <w:t xml:space="preserve"> regular </w:t>
      </w:r>
      <w:r>
        <w:rPr>
          <w:kern w:val="24"/>
          <w:sz w:val="22"/>
        </w:rPr>
        <w:t>community</w:t>
      </w:r>
      <w:r w:rsidR="00FA1F69">
        <w:rPr>
          <w:kern w:val="24"/>
          <w:sz w:val="22"/>
        </w:rPr>
        <w:t xml:space="preserve"> workshops</w:t>
      </w:r>
      <w:r w:rsidR="0073075B">
        <w:rPr>
          <w:kern w:val="24"/>
          <w:sz w:val="22"/>
        </w:rPr>
        <w:t xml:space="preserve"> in different parts of Singapore</w:t>
      </w:r>
      <w:r>
        <w:rPr>
          <w:kern w:val="24"/>
          <w:sz w:val="22"/>
        </w:rPr>
        <w:t>.</w:t>
      </w:r>
    </w:p>
    <w:p w14:paraId="536A4819" w14:textId="77777777" w:rsidR="00411EBF" w:rsidRPr="004C0CE8" w:rsidRDefault="00411EBF" w:rsidP="00650CDC">
      <w:pPr>
        <w:pStyle w:val="ListParagraph"/>
        <w:jc w:val="both"/>
        <w:rPr>
          <w:sz w:val="22"/>
          <w:lang w:val="en-GB"/>
        </w:rPr>
      </w:pPr>
    </w:p>
    <w:p w14:paraId="2F5CC5B8" w14:textId="77777777" w:rsidR="006869B9" w:rsidRDefault="006869B9" w:rsidP="00F06E10">
      <w:pPr>
        <w:jc w:val="both"/>
        <w:rPr>
          <w:b/>
          <w:sz w:val="22"/>
          <w:lang w:val="en-GB"/>
        </w:rPr>
      </w:pPr>
    </w:p>
    <w:p w14:paraId="1519E722" w14:textId="77777777" w:rsidR="007367CF" w:rsidRDefault="007367CF" w:rsidP="00F06E10">
      <w:pPr>
        <w:jc w:val="both"/>
        <w:rPr>
          <w:b/>
          <w:sz w:val="22"/>
          <w:lang w:val="en-GB"/>
        </w:rPr>
      </w:pPr>
      <w:r w:rsidRPr="004C0CE8">
        <w:rPr>
          <w:b/>
          <w:sz w:val="22"/>
          <w:lang w:val="en-GB"/>
        </w:rPr>
        <w:t>Instructions</w:t>
      </w:r>
    </w:p>
    <w:p w14:paraId="1DC4BB2D" w14:textId="77777777" w:rsidR="00E27087" w:rsidRPr="004C0CE8" w:rsidRDefault="00E27087" w:rsidP="00F06E10">
      <w:pPr>
        <w:jc w:val="both"/>
        <w:rPr>
          <w:sz w:val="22"/>
          <w:lang w:val="en-GB"/>
        </w:rPr>
      </w:pPr>
    </w:p>
    <w:p w14:paraId="1F4D6D30" w14:textId="77777777" w:rsidR="00BF244B" w:rsidRPr="004C0CE8" w:rsidRDefault="00BF244B" w:rsidP="00BF244B">
      <w:pPr>
        <w:ind w:left="284"/>
        <w:jc w:val="both"/>
        <w:rPr>
          <w:sz w:val="22"/>
          <w:u w:val="single"/>
          <w:lang w:val="en-GB"/>
        </w:rPr>
      </w:pPr>
      <w:r w:rsidRPr="004C0CE8">
        <w:rPr>
          <w:sz w:val="22"/>
          <w:u w:val="single"/>
          <w:lang w:val="en-GB"/>
        </w:rPr>
        <w:t>Application Submission</w:t>
      </w:r>
    </w:p>
    <w:p w14:paraId="78629AFB" w14:textId="77777777" w:rsidR="00BF244B" w:rsidRPr="004C0CE8" w:rsidRDefault="00BF244B" w:rsidP="00F06E10">
      <w:pPr>
        <w:jc w:val="both"/>
        <w:rPr>
          <w:sz w:val="22"/>
          <w:lang w:val="en-GB"/>
        </w:rPr>
      </w:pPr>
    </w:p>
    <w:p w14:paraId="79E0997F" w14:textId="47049611" w:rsidR="00E7772C" w:rsidRPr="004C0CE8" w:rsidRDefault="00E27087" w:rsidP="006869B9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The applicati</w:t>
      </w:r>
      <w:r w:rsidR="00411EBF">
        <w:rPr>
          <w:sz w:val="22"/>
          <w:lang w:val="en-GB"/>
        </w:rPr>
        <w:t xml:space="preserve">on form should be filled in, </w:t>
      </w:r>
      <w:r>
        <w:rPr>
          <w:sz w:val="22"/>
          <w:lang w:val="en-GB"/>
        </w:rPr>
        <w:t>signed and scanned. The scanned copy should be e-mailed to</w:t>
      </w:r>
      <w:r w:rsidR="00E7772C" w:rsidRPr="004C0CE8">
        <w:rPr>
          <w:sz w:val="22"/>
          <w:lang w:val="en-GB"/>
        </w:rPr>
        <w:t xml:space="preserve">: </w:t>
      </w:r>
    </w:p>
    <w:p w14:paraId="386DA954" w14:textId="77777777" w:rsidR="00222114" w:rsidRPr="004C0CE8" w:rsidRDefault="00222114" w:rsidP="00222114">
      <w:pPr>
        <w:pStyle w:val="ListParagraph"/>
        <w:jc w:val="both"/>
        <w:rPr>
          <w:sz w:val="22"/>
          <w:lang w:val="en-GB"/>
        </w:rPr>
      </w:pPr>
    </w:p>
    <w:p w14:paraId="780A83BE" w14:textId="17F8DF59" w:rsidR="003848E5" w:rsidRDefault="001244A5" w:rsidP="00CA7F8B">
      <w:pPr>
        <w:pStyle w:val="ListParagraph"/>
        <w:jc w:val="both"/>
        <w:rPr>
          <w:sz w:val="22"/>
          <w:lang w:val="en-GB"/>
        </w:rPr>
      </w:pPr>
      <w:hyperlink r:id="rId12" w:history="1"/>
    </w:p>
    <w:p w14:paraId="3915A96C" w14:textId="45ECDAD9" w:rsidR="003848E5" w:rsidRDefault="003848E5" w:rsidP="00CA7F8B">
      <w:pPr>
        <w:pStyle w:val="ListParagraph"/>
        <w:jc w:val="both"/>
        <w:rPr>
          <w:sz w:val="22"/>
          <w:lang w:val="en-GB"/>
        </w:rPr>
      </w:pPr>
      <w:r>
        <w:rPr>
          <w:sz w:val="22"/>
          <w:lang w:val="en-GB"/>
        </w:rPr>
        <w:t>Ms Loh Kang Li</w:t>
      </w:r>
      <w:r>
        <w:rPr>
          <w:sz w:val="22"/>
          <w:lang w:val="en-GB"/>
        </w:rPr>
        <w:tab/>
        <w:t>(</w:t>
      </w:r>
      <w:r w:rsidRPr="0070298D">
        <w:rPr>
          <w:sz w:val="22"/>
          <w:lang w:val="en-GB"/>
        </w:rPr>
        <w:t>Loh_Kang_Li@nea.gov.sg</w:t>
      </w:r>
      <w:r>
        <w:rPr>
          <w:sz w:val="22"/>
          <w:lang w:val="en-GB"/>
        </w:rPr>
        <w:t>)</w:t>
      </w:r>
    </w:p>
    <w:p w14:paraId="07840E69" w14:textId="2985E8AA" w:rsidR="003848E5" w:rsidRDefault="003848E5" w:rsidP="00CA7F8B">
      <w:pPr>
        <w:pStyle w:val="ListParagraph"/>
        <w:jc w:val="both"/>
        <w:rPr>
          <w:sz w:val="22"/>
          <w:lang w:val="en-GB"/>
        </w:rPr>
      </w:pPr>
      <w:r>
        <w:rPr>
          <w:sz w:val="22"/>
          <w:lang w:val="en-GB"/>
        </w:rPr>
        <w:t>Ms Sushma Prabhu</w:t>
      </w:r>
      <w:r>
        <w:rPr>
          <w:sz w:val="22"/>
          <w:lang w:val="en-GB"/>
        </w:rPr>
        <w:tab/>
        <w:t>(Sushma_Prabhu@nea.gov.sg)</w:t>
      </w:r>
    </w:p>
    <w:p w14:paraId="7252AEF7" w14:textId="77777777" w:rsidR="000E69F9" w:rsidRPr="00964AF4" w:rsidRDefault="000E69F9" w:rsidP="000E69F9">
      <w:pPr>
        <w:ind w:left="360"/>
        <w:jc w:val="both"/>
        <w:rPr>
          <w:sz w:val="22"/>
          <w:lang w:val="en-GB"/>
        </w:rPr>
      </w:pPr>
    </w:p>
    <w:p w14:paraId="690F2AF2" w14:textId="77777777" w:rsidR="00650CDC" w:rsidRPr="004C0CE8" w:rsidRDefault="00650CDC" w:rsidP="00650CDC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>Please note that all applications are subject to NEA’s approval.</w:t>
      </w:r>
    </w:p>
    <w:p w14:paraId="05EF7171" w14:textId="77777777" w:rsidR="00650CDC" w:rsidRPr="000E69F9" w:rsidRDefault="00650CDC" w:rsidP="000E69F9">
      <w:pPr>
        <w:ind w:left="360"/>
        <w:jc w:val="both"/>
        <w:rPr>
          <w:sz w:val="22"/>
          <w:lang w:val="en-GB"/>
        </w:rPr>
      </w:pPr>
    </w:p>
    <w:p w14:paraId="4DDFA244" w14:textId="77777777" w:rsidR="006869B9" w:rsidRPr="004C0CE8" w:rsidRDefault="006869B9" w:rsidP="006869B9">
      <w:pPr>
        <w:ind w:left="284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>Disclosure</w:t>
      </w:r>
      <w:r w:rsidR="00A415B9">
        <w:rPr>
          <w:sz w:val="22"/>
          <w:u w:val="single"/>
          <w:lang w:val="en-GB"/>
        </w:rPr>
        <w:t xml:space="preserve"> Requirement</w:t>
      </w:r>
    </w:p>
    <w:p w14:paraId="1760D69C" w14:textId="77777777" w:rsidR="006869B9" w:rsidRDefault="006869B9" w:rsidP="00EB5ED9">
      <w:pPr>
        <w:ind w:left="284"/>
        <w:jc w:val="both"/>
        <w:rPr>
          <w:sz w:val="22"/>
          <w:u w:val="single"/>
          <w:lang w:val="en-GB"/>
        </w:rPr>
      </w:pPr>
    </w:p>
    <w:p w14:paraId="7915D238" w14:textId="7D96CDCE" w:rsidR="00967D93" w:rsidRDefault="00E27087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Partners </w:t>
      </w:r>
      <w:r w:rsidR="00411EBF">
        <w:rPr>
          <w:sz w:val="22"/>
          <w:lang w:val="en-GB"/>
        </w:rPr>
        <w:t>shall permit NEA to disclose</w:t>
      </w:r>
      <w:r w:rsidR="005F5DC2">
        <w:rPr>
          <w:sz w:val="22"/>
          <w:lang w:val="en-GB"/>
        </w:rPr>
        <w:t xml:space="preserve"> </w:t>
      </w:r>
      <w:r w:rsidR="005F5DC2" w:rsidRPr="005F5DC2">
        <w:rPr>
          <w:b/>
          <w:sz w:val="22"/>
          <w:lang w:val="en-GB"/>
        </w:rPr>
        <w:t>non-commercially sensitive</w:t>
      </w:r>
      <w:r w:rsidR="005F5DC2">
        <w:rPr>
          <w:sz w:val="22"/>
          <w:lang w:val="en-GB"/>
        </w:rPr>
        <w:t xml:space="preserve"> information</w:t>
      </w:r>
      <w:r>
        <w:rPr>
          <w:sz w:val="22"/>
          <w:lang w:val="en-GB"/>
        </w:rPr>
        <w:t xml:space="preserve"> on </w:t>
      </w:r>
      <w:r w:rsidR="0073075B">
        <w:rPr>
          <w:sz w:val="22"/>
          <w:lang w:val="en-GB"/>
        </w:rPr>
        <w:t xml:space="preserve">details of its </w:t>
      </w:r>
      <w:r>
        <w:rPr>
          <w:sz w:val="22"/>
          <w:lang w:val="en-GB"/>
        </w:rPr>
        <w:t>programme</w:t>
      </w:r>
      <w:r w:rsidR="0073075B">
        <w:rPr>
          <w:sz w:val="22"/>
          <w:lang w:val="en-GB"/>
        </w:rPr>
        <w:t>/</w:t>
      </w:r>
      <w:r>
        <w:rPr>
          <w:sz w:val="22"/>
          <w:lang w:val="en-GB"/>
        </w:rPr>
        <w:t>s</w:t>
      </w:r>
      <w:r w:rsidR="005F5DC2">
        <w:rPr>
          <w:sz w:val="22"/>
          <w:lang w:val="en-GB"/>
        </w:rPr>
        <w:t xml:space="preserve"> (e.g. </w:t>
      </w:r>
      <w:r>
        <w:rPr>
          <w:sz w:val="22"/>
          <w:lang w:val="en-GB"/>
        </w:rPr>
        <w:t>status of partnership (yes/no), official contact information,</w:t>
      </w:r>
      <w:r w:rsidR="00411EBF">
        <w:rPr>
          <w:sz w:val="22"/>
          <w:lang w:val="en-GB"/>
        </w:rPr>
        <w:t xml:space="preserve"> information on participation in </w:t>
      </w:r>
      <w:r w:rsidR="0073075B">
        <w:rPr>
          <w:sz w:val="22"/>
          <w:lang w:val="en-GB"/>
        </w:rPr>
        <w:t xml:space="preserve">NVP </w:t>
      </w:r>
      <w:r w:rsidR="00411EBF">
        <w:rPr>
          <w:sz w:val="22"/>
          <w:lang w:val="en-GB"/>
        </w:rPr>
        <w:t xml:space="preserve">programmes, and achievements of recycling programmes) for the purposes of </w:t>
      </w:r>
      <w:r w:rsidR="005F5DC2">
        <w:rPr>
          <w:sz w:val="22"/>
          <w:lang w:val="en-GB"/>
        </w:rPr>
        <w:t>education and</w:t>
      </w:r>
      <w:r w:rsidR="00411EBF">
        <w:rPr>
          <w:sz w:val="22"/>
          <w:lang w:val="en-GB"/>
        </w:rPr>
        <w:t xml:space="preserve"> publicity.</w:t>
      </w:r>
    </w:p>
    <w:p w14:paraId="552EAD59" w14:textId="77777777" w:rsidR="00A415B9" w:rsidRPr="00967D93" w:rsidRDefault="00A415B9" w:rsidP="00967D93">
      <w:pPr>
        <w:pStyle w:val="ListParagraph"/>
        <w:jc w:val="both"/>
        <w:rPr>
          <w:sz w:val="22"/>
          <w:lang w:val="en-GB"/>
        </w:rPr>
      </w:pPr>
    </w:p>
    <w:p w14:paraId="7ABD04AC" w14:textId="77777777" w:rsidR="00A415B9" w:rsidRPr="004C0CE8" w:rsidRDefault="00A415B9" w:rsidP="00A415B9">
      <w:pPr>
        <w:ind w:left="284"/>
        <w:jc w:val="both"/>
        <w:rPr>
          <w:sz w:val="22"/>
          <w:u w:val="single"/>
          <w:lang w:val="en-GB"/>
        </w:rPr>
      </w:pPr>
      <w:r>
        <w:rPr>
          <w:sz w:val="22"/>
          <w:u w:val="single"/>
          <w:lang w:val="en-GB"/>
        </w:rPr>
        <w:t>Withdrawal of Application / Registration</w:t>
      </w:r>
    </w:p>
    <w:p w14:paraId="4069366B" w14:textId="77777777" w:rsidR="00A415B9" w:rsidRDefault="00A415B9" w:rsidP="00EB5ED9">
      <w:pPr>
        <w:ind w:left="284"/>
        <w:jc w:val="both"/>
        <w:rPr>
          <w:sz w:val="22"/>
          <w:u w:val="single"/>
          <w:lang w:val="en-GB"/>
        </w:rPr>
      </w:pPr>
    </w:p>
    <w:p w14:paraId="1F596B22" w14:textId="5A49FB4D" w:rsidR="00967D93" w:rsidRDefault="00967D93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At any time, </w:t>
      </w:r>
      <w:r w:rsidR="0073075B">
        <w:rPr>
          <w:sz w:val="22"/>
          <w:lang w:val="en-GB"/>
        </w:rPr>
        <w:t xml:space="preserve">partners </w:t>
      </w:r>
      <w:r>
        <w:rPr>
          <w:sz w:val="22"/>
          <w:lang w:val="en-GB"/>
        </w:rPr>
        <w:t xml:space="preserve">may withdraw </w:t>
      </w:r>
      <w:r w:rsidR="0073075B">
        <w:rPr>
          <w:sz w:val="22"/>
          <w:lang w:val="en-GB"/>
        </w:rPr>
        <w:t xml:space="preserve">from the NVP </w:t>
      </w:r>
      <w:r>
        <w:rPr>
          <w:sz w:val="22"/>
          <w:lang w:val="en-GB"/>
        </w:rPr>
        <w:t xml:space="preserve">by </w:t>
      </w:r>
      <w:r w:rsidR="0073075B">
        <w:rPr>
          <w:sz w:val="22"/>
          <w:lang w:val="en-GB"/>
        </w:rPr>
        <w:t xml:space="preserve">giving </w:t>
      </w:r>
      <w:r>
        <w:rPr>
          <w:sz w:val="22"/>
          <w:lang w:val="en-GB"/>
        </w:rPr>
        <w:t xml:space="preserve">NEA </w:t>
      </w:r>
      <w:r w:rsidR="00C5389E">
        <w:rPr>
          <w:sz w:val="22"/>
          <w:lang w:val="en-GB"/>
        </w:rPr>
        <w:t>one (</w:t>
      </w:r>
      <w:r w:rsidR="0073075B">
        <w:rPr>
          <w:sz w:val="22"/>
          <w:lang w:val="en-GB"/>
        </w:rPr>
        <w:t>1</w:t>
      </w:r>
      <w:r w:rsidR="00C5389E">
        <w:rPr>
          <w:sz w:val="22"/>
          <w:lang w:val="en-GB"/>
        </w:rPr>
        <w:t>)</w:t>
      </w:r>
      <w:r w:rsidR="0073075B">
        <w:rPr>
          <w:sz w:val="22"/>
          <w:lang w:val="en-GB"/>
        </w:rPr>
        <w:t xml:space="preserve"> month’s notice </w:t>
      </w:r>
      <w:r>
        <w:rPr>
          <w:sz w:val="22"/>
          <w:lang w:val="en-GB"/>
        </w:rPr>
        <w:t>of their decision to withdraw.</w:t>
      </w:r>
    </w:p>
    <w:p w14:paraId="446FBD09" w14:textId="77777777" w:rsidR="00967D93" w:rsidRDefault="00967D93" w:rsidP="00967D93">
      <w:pPr>
        <w:pStyle w:val="ListParagraph"/>
        <w:jc w:val="both"/>
        <w:rPr>
          <w:sz w:val="22"/>
          <w:lang w:val="en-GB"/>
        </w:rPr>
      </w:pPr>
    </w:p>
    <w:p w14:paraId="0DB3D944" w14:textId="209CE1D6" w:rsidR="00967D93" w:rsidRDefault="00AC2480" w:rsidP="00967D93">
      <w:pPr>
        <w:pStyle w:val="ListParagraph"/>
        <w:numPr>
          <w:ilvl w:val="0"/>
          <w:numId w:val="12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To withdraw, a scanned copy of a statement by the </w:t>
      </w:r>
      <w:r w:rsidR="00967D93">
        <w:rPr>
          <w:sz w:val="22"/>
          <w:lang w:val="en-GB"/>
        </w:rPr>
        <w:t xml:space="preserve">company/organisation </w:t>
      </w:r>
      <w:r>
        <w:rPr>
          <w:sz w:val="22"/>
          <w:lang w:val="en-GB"/>
        </w:rPr>
        <w:t xml:space="preserve">made on company/organisation </w:t>
      </w:r>
      <w:r w:rsidR="00967D93">
        <w:rPr>
          <w:sz w:val="22"/>
          <w:lang w:val="en-GB"/>
        </w:rPr>
        <w:t xml:space="preserve">letterhead </w:t>
      </w:r>
      <w:r>
        <w:rPr>
          <w:sz w:val="22"/>
          <w:lang w:val="en-GB"/>
        </w:rPr>
        <w:t xml:space="preserve">and </w:t>
      </w:r>
      <w:r w:rsidR="00967D93">
        <w:rPr>
          <w:sz w:val="22"/>
          <w:lang w:val="en-GB"/>
        </w:rPr>
        <w:t>duly signed</w:t>
      </w:r>
      <w:r>
        <w:rPr>
          <w:sz w:val="22"/>
          <w:lang w:val="en-GB"/>
        </w:rPr>
        <w:t xml:space="preserve"> should be e-mailed to:</w:t>
      </w:r>
    </w:p>
    <w:p w14:paraId="47A2B4C2" w14:textId="77777777" w:rsidR="00AC2480" w:rsidRPr="00AC2480" w:rsidRDefault="00AC2480" w:rsidP="00AC2480">
      <w:pPr>
        <w:pStyle w:val="ListParagraph"/>
        <w:rPr>
          <w:sz w:val="22"/>
          <w:lang w:val="en-GB"/>
        </w:rPr>
      </w:pPr>
    </w:p>
    <w:p w14:paraId="599563EF" w14:textId="6D9B1C19" w:rsidR="003848E5" w:rsidRDefault="003848E5" w:rsidP="003848E5">
      <w:pPr>
        <w:pStyle w:val="ListParagraph"/>
        <w:jc w:val="both"/>
        <w:rPr>
          <w:sz w:val="22"/>
          <w:lang w:val="en-GB"/>
        </w:rPr>
      </w:pPr>
      <w:r>
        <w:rPr>
          <w:sz w:val="22"/>
          <w:lang w:val="en-GB"/>
        </w:rPr>
        <w:t>Ms Loh Kang Li</w:t>
      </w:r>
      <w:r>
        <w:rPr>
          <w:sz w:val="22"/>
          <w:lang w:val="en-GB"/>
        </w:rPr>
        <w:tab/>
        <w:t>(</w:t>
      </w:r>
      <w:r w:rsidRPr="0070298D">
        <w:rPr>
          <w:sz w:val="22"/>
          <w:lang w:val="en-GB"/>
        </w:rPr>
        <w:t>Loh_Kang_Li@nea.gov.sg</w:t>
      </w:r>
      <w:r>
        <w:rPr>
          <w:sz w:val="22"/>
          <w:lang w:val="en-GB"/>
        </w:rPr>
        <w:t>)</w:t>
      </w:r>
    </w:p>
    <w:p w14:paraId="1A5D5C7C" w14:textId="7291D600" w:rsidR="00967D93" w:rsidRPr="0070298D" w:rsidRDefault="003848E5" w:rsidP="0070298D">
      <w:pPr>
        <w:pStyle w:val="ListParagraph"/>
        <w:jc w:val="both"/>
        <w:rPr>
          <w:sz w:val="22"/>
          <w:lang w:val="en-GB"/>
        </w:rPr>
      </w:pPr>
      <w:r>
        <w:rPr>
          <w:sz w:val="22"/>
          <w:lang w:val="en-GB"/>
        </w:rPr>
        <w:t>Ms Sushma Prabhu</w:t>
      </w:r>
      <w:r>
        <w:rPr>
          <w:sz w:val="22"/>
          <w:lang w:val="en-GB"/>
        </w:rPr>
        <w:tab/>
        <w:t>(Sushma_Prabhu@nea.gov.sg)</w:t>
      </w:r>
    </w:p>
    <w:p w14:paraId="0AB1C11D" w14:textId="77777777" w:rsidR="005F7509" w:rsidRPr="005F7509" w:rsidRDefault="005F7509" w:rsidP="005F7509">
      <w:pPr>
        <w:pStyle w:val="ListParagraph"/>
        <w:rPr>
          <w:sz w:val="22"/>
          <w:lang w:val="en-GB"/>
        </w:rPr>
      </w:pPr>
    </w:p>
    <w:p w14:paraId="604A34A0" w14:textId="77777777" w:rsidR="005F7509" w:rsidRDefault="005F7509" w:rsidP="005F7509">
      <w:pPr>
        <w:jc w:val="both"/>
        <w:rPr>
          <w:sz w:val="22"/>
          <w:lang w:val="en-GB"/>
        </w:rPr>
        <w:sectPr w:rsidR="005F7509" w:rsidSect="00D26D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9D1B5B8" w14:textId="77777777" w:rsidR="00D26D1D" w:rsidRDefault="00D26D1D" w:rsidP="004C0CE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APPLICATION COVER SHEET</w:t>
      </w:r>
    </w:p>
    <w:p w14:paraId="1857F017" w14:textId="77777777" w:rsidR="002C073E" w:rsidRDefault="002C073E" w:rsidP="0070298D">
      <w:pPr>
        <w:rPr>
          <w:b/>
          <w:sz w:val="22"/>
          <w:lang w:val="en-GB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76"/>
        <w:gridCol w:w="5722"/>
        <w:gridCol w:w="282"/>
      </w:tblGrid>
      <w:tr w:rsidR="000A6048" w:rsidRPr="00925FC8" w14:paraId="7116A347" w14:textId="77777777" w:rsidTr="00925FC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6558" w14:textId="77777777" w:rsidR="000A6048" w:rsidRPr="00925FC8" w:rsidRDefault="000A6048" w:rsidP="00925FC8">
            <w:pPr>
              <w:jc w:val="center"/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COMPANY / ORGANISATION DETAILS</w:t>
            </w:r>
          </w:p>
        </w:tc>
      </w:tr>
      <w:tr w:rsidR="000A6048" w:rsidRPr="00925FC8" w14:paraId="35AF34BC" w14:textId="77777777" w:rsidTr="008E450A">
        <w:tc>
          <w:tcPr>
            <w:tcW w:w="3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82D17C" w14:textId="77777777" w:rsidR="00925FC8" w:rsidRPr="00925FC8" w:rsidRDefault="00925FC8" w:rsidP="000A6048">
            <w:pPr>
              <w:rPr>
                <w:sz w:val="22"/>
                <w:lang w:val="en-GB"/>
              </w:rPr>
            </w:pPr>
          </w:p>
          <w:p w14:paraId="11AB3646" w14:textId="77777777" w:rsidR="00925FC8" w:rsidRPr="00925FC8" w:rsidRDefault="00925FC8" w:rsidP="000A6048">
            <w:pPr>
              <w:rPr>
                <w:sz w:val="22"/>
                <w:lang w:val="en-GB"/>
              </w:rPr>
            </w:pPr>
          </w:p>
          <w:p w14:paraId="704DE60E" w14:textId="77777777" w:rsidR="000A6048" w:rsidRPr="00925FC8" w:rsidRDefault="000A6048" w:rsidP="000A6048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Name</w:t>
            </w:r>
          </w:p>
        </w:tc>
        <w:sdt>
          <w:sdtPr>
            <w:rPr>
              <w:color w:val="0000FF"/>
              <w:sz w:val="22"/>
              <w:lang w:val="en-GB"/>
            </w:rPr>
            <w:id w:val="-1066713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22" w:type="dxa"/>
                <w:tcBorders>
                  <w:bottom w:val="single" w:sz="4" w:space="0" w:color="auto"/>
                </w:tcBorders>
                <w:vAlign w:val="bottom"/>
              </w:tcPr>
              <w:p w14:paraId="777FA3FD" w14:textId="77777777" w:rsidR="000A6048" w:rsidRPr="008E450A" w:rsidRDefault="008E450A" w:rsidP="002C073E">
                <w:pPr>
                  <w:rPr>
                    <w:color w:val="0000FF"/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76C31951" w14:textId="77777777" w:rsidR="000A6048" w:rsidRPr="00925FC8" w:rsidRDefault="000A6048" w:rsidP="002C073E">
            <w:pPr>
              <w:rPr>
                <w:sz w:val="22"/>
                <w:u w:val="single"/>
                <w:lang w:val="en-GB"/>
              </w:rPr>
            </w:pPr>
          </w:p>
        </w:tc>
      </w:tr>
      <w:tr w:rsidR="000A6048" w:rsidRPr="00925FC8" w14:paraId="47C69AD8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1D86D0F6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580B3DD7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42503E17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Address</w:t>
            </w:r>
          </w:p>
        </w:tc>
        <w:sdt>
          <w:sdtPr>
            <w:rPr>
              <w:color w:val="0000FF"/>
              <w:sz w:val="22"/>
              <w:lang w:val="en-GB"/>
            </w:rPr>
            <w:id w:val="2045093026"/>
            <w:placeholder>
              <w:docPart w:val="1E21EFFC7C5944F7875366B90F0E021B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6AE228" w14:textId="77777777" w:rsidR="00925FC8" w:rsidRPr="00925FC8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6E72DE49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</w:tr>
      <w:tr w:rsidR="0092281B" w:rsidRPr="00925FC8" w14:paraId="048894B7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14047DFF" w14:textId="77777777" w:rsidR="0092281B" w:rsidRPr="00925FC8" w:rsidRDefault="0092281B" w:rsidP="00D26D1D">
            <w:pPr>
              <w:rPr>
                <w:sz w:val="22"/>
                <w:lang w:val="en-GB"/>
              </w:rPr>
            </w:pPr>
          </w:p>
        </w:tc>
        <w:tc>
          <w:tcPr>
            <w:tcW w:w="5722" w:type="dxa"/>
            <w:tcBorders>
              <w:top w:val="single" w:sz="4" w:space="0" w:color="auto"/>
            </w:tcBorders>
            <w:vAlign w:val="bottom"/>
          </w:tcPr>
          <w:p w14:paraId="0B625A9C" w14:textId="77777777" w:rsidR="0092281B" w:rsidRDefault="0092281B" w:rsidP="00D26D1D">
            <w:pPr>
              <w:rPr>
                <w:color w:val="0000FF"/>
                <w:sz w:val="22"/>
                <w:lang w:val="en-GB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573AC446" w14:textId="77777777" w:rsidR="0092281B" w:rsidRPr="00925FC8" w:rsidRDefault="0092281B" w:rsidP="00D26D1D">
            <w:pPr>
              <w:rPr>
                <w:sz w:val="22"/>
                <w:lang w:val="en-GB"/>
              </w:rPr>
            </w:pPr>
          </w:p>
        </w:tc>
      </w:tr>
      <w:tr w:rsidR="0092281B" w:rsidRPr="00925FC8" w14:paraId="7D550160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0A20C587" w14:textId="2261F819" w:rsidR="0092281B" w:rsidRPr="00925FC8" w:rsidRDefault="0092281B" w:rsidP="00D26D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Website Address</w:t>
            </w:r>
          </w:p>
        </w:tc>
        <w:sdt>
          <w:sdtPr>
            <w:rPr>
              <w:color w:val="0000FF"/>
              <w:sz w:val="22"/>
              <w:lang w:val="en-GB"/>
            </w:rPr>
            <w:id w:val="425699860"/>
            <w:placeholder>
              <w:docPart w:val="9A66C77DC7D24F098F52E8F3907E31FC"/>
            </w:placeholder>
            <w:showingPlcHdr/>
          </w:sdtPr>
          <w:sdtEndPr/>
          <w:sdtContent>
            <w:tc>
              <w:tcPr>
                <w:tcW w:w="5722" w:type="dxa"/>
                <w:tcBorders>
                  <w:bottom w:val="single" w:sz="4" w:space="0" w:color="auto"/>
                </w:tcBorders>
                <w:vAlign w:val="bottom"/>
              </w:tcPr>
              <w:p w14:paraId="26467E19" w14:textId="13976F17" w:rsidR="0092281B" w:rsidRDefault="0092281B" w:rsidP="00D26D1D">
                <w:pPr>
                  <w:rPr>
                    <w:color w:val="0000FF"/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79604571" w14:textId="77777777" w:rsidR="0092281B" w:rsidRPr="00925FC8" w:rsidRDefault="0092281B" w:rsidP="00D26D1D">
            <w:pPr>
              <w:rPr>
                <w:sz w:val="22"/>
                <w:lang w:val="en-GB"/>
              </w:rPr>
            </w:pPr>
          </w:p>
        </w:tc>
      </w:tr>
      <w:tr w:rsidR="000A6048" w:rsidRPr="00925FC8" w14:paraId="2CDD68DE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292F21EB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1034F8DC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Tel. No.</w:t>
            </w:r>
          </w:p>
        </w:tc>
        <w:sdt>
          <w:sdtPr>
            <w:rPr>
              <w:color w:val="0000FF"/>
              <w:sz w:val="22"/>
              <w:lang w:val="en-GB"/>
            </w:rPr>
            <w:id w:val="2027206127"/>
            <w:placeholder>
              <w:docPart w:val="492E26189D2645F592111A4DECC72524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B3BC425" w14:textId="77777777" w:rsidR="000A6048" w:rsidRPr="00925FC8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1EE0B070" w14:textId="77777777" w:rsidR="000A6048" w:rsidRPr="00925FC8" w:rsidRDefault="000A6048" w:rsidP="00D26D1D">
            <w:pPr>
              <w:rPr>
                <w:sz w:val="22"/>
                <w:u w:val="single"/>
                <w:lang w:val="en-GB"/>
              </w:rPr>
            </w:pPr>
          </w:p>
        </w:tc>
      </w:tr>
      <w:tr w:rsidR="000A6048" w:rsidRPr="00925FC8" w14:paraId="3E397EC0" w14:textId="77777777" w:rsidTr="008E450A"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0CDE9F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C548AA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40815F80" w14:textId="77777777" w:rsidR="000A6048" w:rsidRPr="00925FC8" w:rsidRDefault="000A6048" w:rsidP="00D26D1D">
            <w:pPr>
              <w:rPr>
                <w:sz w:val="22"/>
                <w:u w:val="single"/>
                <w:lang w:val="en-GB"/>
              </w:rPr>
            </w:pPr>
          </w:p>
        </w:tc>
      </w:tr>
      <w:tr w:rsidR="000A6048" w:rsidRPr="00925FC8" w14:paraId="7795B18C" w14:textId="77777777" w:rsidTr="00925FC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7001" w14:textId="77777777" w:rsidR="000A6048" w:rsidRPr="00925FC8" w:rsidRDefault="000A6048" w:rsidP="00925FC8">
            <w:pPr>
              <w:jc w:val="center"/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CONTACT PERSON DETAILS</w:t>
            </w:r>
          </w:p>
        </w:tc>
      </w:tr>
      <w:tr w:rsidR="000A6048" w:rsidRPr="00925FC8" w14:paraId="0EE4B935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44C94A3C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7931BBBB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Name</w:t>
            </w:r>
          </w:p>
        </w:tc>
        <w:sdt>
          <w:sdtPr>
            <w:rPr>
              <w:color w:val="0000FF"/>
              <w:sz w:val="22"/>
              <w:lang w:val="en-GB"/>
            </w:rPr>
            <w:id w:val="2020340600"/>
            <w:placeholder>
              <w:docPart w:val="80B0FC88CC124DC3B92668739297B06D"/>
            </w:placeholder>
            <w:showingPlcHdr/>
          </w:sdtPr>
          <w:sdtEndPr/>
          <w:sdtContent>
            <w:tc>
              <w:tcPr>
                <w:tcW w:w="5722" w:type="dxa"/>
                <w:tcBorders>
                  <w:bottom w:val="single" w:sz="4" w:space="0" w:color="auto"/>
                </w:tcBorders>
                <w:vAlign w:val="bottom"/>
              </w:tcPr>
              <w:p w14:paraId="03FBF045" w14:textId="77777777" w:rsidR="000A6048" w:rsidRPr="00925FC8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733D39F1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</w:tr>
      <w:tr w:rsidR="0092281B" w:rsidRPr="00925FC8" w14:paraId="7D7A09F0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2367652B" w14:textId="77777777" w:rsidR="0092281B" w:rsidRPr="00925FC8" w:rsidRDefault="0092281B" w:rsidP="00D26D1D">
            <w:pPr>
              <w:rPr>
                <w:sz w:val="22"/>
                <w:lang w:val="en-GB"/>
              </w:rPr>
            </w:pPr>
          </w:p>
        </w:tc>
        <w:tc>
          <w:tcPr>
            <w:tcW w:w="5722" w:type="dxa"/>
            <w:tcBorders>
              <w:top w:val="single" w:sz="4" w:space="0" w:color="auto"/>
            </w:tcBorders>
            <w:vAlign w:val="bottom"/>
          </w:tcPr>
          <w:p w14:paraId="50A0F6B1" w14:textId="77777777" w:rsidR="0092281B" w:rsidRDefault="0092281B" w:rsidP="00D26D1D">
            <w:pPr>
              <w:rPr>
                <w:color w:val="0000FF"/>
                <w:sz w:val="22"/>
                <w:lang w:val="en-GB"/>
              </w:rPr>
            </w:pP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4A24B67F" w14:textId="77777777" w:rsidR="0092281B" w:rsidRPr="00925FC8" w:rsidRDefault="0092281B" w:rsidP="00D26D1D">
            <w:pPr>
              <w:rPr>
                <w:sz w:val="22"/>
                <w:lang w:val="en-GB"/>
              </w:rPr>
            </w:pPr>
          </w:p>
        </w:tc>
      </w:tr>
      <w:tr w:rsidR="0092281B" w:rsidRPr="00925FC8" w14:paraId="1CF0C4C3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73022DC4" w14:textId="7D36051A" w:rsidR="0092281B" w:rsidRPr="00925FC8" w:rsidRDefault="0092281B" w:rsidP="00D26D1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Job title/Designation</w:t>
            </w:r>
          </w:p>
        </w:tc>
        <w:sdt>
          <w:sdtPr>
            <w:rPr>
              <w:color w:val="0000FF"/>
              <w:sz w:val="22"/>
              <w:lang w:val="en-GB"/>
            </w:rPr>
            <w:id w:val="953295796"/>
            <w:placeholder>
              <w:docPart w:val="CBD4AA635B1F41EBA4CF50A9B1C68321"/>
            </w:placeholder>
            <w:showingPlcHdr/>
          </w:sdtPr>
          <w:sdtEndPr/>
          <w:sdtContent>
            <w:tc>
              <w:tcPr>
                <w:tcW w:w="5722" w:type="dxa"/>
                <w:tcBorders>
                  <w:bottom w:val="single" w:sz="4" w:space="0" w:color="auto"/>
                </w:tcBorders>
                <w:vAlign w:val="bottom"/>
              </w:tcPr>
              <w:p w14:paraId="35A29A36" w14:textId="7E1550DF" w:rsidR="0092281B" w:rsidRDefault="0092281B" w:rsidP="00D26D1D">
                <w:pPr>
                  <w:rPr>
                    <w:color w:val="0000FF"/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3A02EAA6" w14:textId="77777777" w:rsidR="0092281B" w:rsidRPr="00925FC8" w:rsidRDefault="0092281B" w:rsidP="00D26D1D">
            <w:pPr>
              <w:rPr>
                <w:sz w:val="22"/>
                <w:lang w:val="en-GB"/>
              </w:rPr>
            </w:pPr>
          </w:p>
        </w:tc>
      </w:tr>
      <w:tr w:rsidR="000A6048" w:rsidRPr="00925FC8" w14:paraId="6BBE311A" w14:textId="77777777" w:rsidTr="002F3209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77A1D408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16503670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Email</w:t>
            </w:r>
          </w:p>
        </w:tc>
        <w:sdt>
          <w:sdtPr>
            <w:rPr>
              <w:color w:val="0000FF"/>
              <w:sz w:val="22"/>
              <w:lang w:val="en-GB"/>
            </w:rPr>
            <w:id w:val="-1031880712"/>
            <w:placeholder>
              <w:docPart w:val="95A03DA0D8EB4B078464651B74B45DA6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452029" w14:textId="77777777" w:rsidR="000A6048" w:rsidRPr="00925FC8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5CEF8495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</w:tr>
      <w:tr w:rsidR="000A6048" w:rsidRPr="00925FC8" w14:paraId="5ADAC817" w14:textId="77777777" w:rsidTr="008E450A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7A6E9EA3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00C8DE83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DID</w:t>
            </w:r>
          </w:p>
        </w:tc>
        <w:sdt>
          <w:sdtPr>
            <w:rPr>
              <w:color w:val="0000FF"/>
              <w:sz w:val="22"/>
              <w:lang w:val="en-GB"/>
            </w:rPr>
            <w:id w:val="582649821"/>
            <w:placeholder>
              <w:docPart w:val="002496544C104EC38E5B56E53E18C1E7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50CEE7B" w14:textId="77777777" w:rsidR="000A6048" w:rsidRPr="00925FC8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4C25A293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</w:tr>
      <w:tr w:rsidR="000A6048" w:rsidRPr="00925FC8" w14:paraId="2158D349" w14:textId="77777777" w:rsidTr="008E450A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163B050E" w14:textId="77777777" w:rsidR="00925FC8" w:rsidRPr="00925FC8" w:rsidRDefault="00925FC8" w:rsidP="00D26D1D">
            <w:pPr>
              <w:rPr>
                <w:sz w:val="22"/>
                <w:lang w:val="en-GB"/>
              </w:rPr>
            </w:pPr>
          </w:p>
          <w:p w14:paraId="713DB6BC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  <w:r w:rsidRPr="00925FC8">
              <w:rPr>
                <w:sz w:val="22"/>
                <w:lang w:val="en-GB"/>
              </w:rPr>
              <w:t>Mobile No.</w:t>
            </w:r>
          </w:p>
        </w:tc>
        <w:sdt>
          <w:sdtPr>
            <w:rPr>
              <w:color w:val="0000FF"/>
              <w:sz w:val="22"/>
              <w:lang w:val="en-GB"/>
            </w:rPr>
            <w:id w:val="-825899594"/>
            <w:placeholder>
              <w:docPart w:val="DDF0C8D8068847B7AF2D3F9AB75A12F8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984387" w14:textId="77777777" w:rsidR="000A6048" w:rsidRPr="00925FC8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57638E59" w14:textId="77777777" w:rsidR="000A6048" w:rsidRPr="00925FC8" w:rsidRDefault="000A6048" w:rsidP="00D26D1D">
            <w:pPr>
              <w:rPr>
                <w:sz w:val="22"/>
                <w:lang w:val="en-GB"/>
              </w:rPr>
            </w:pPr>
          </w:p>
        </w:tc>
      </w:tr>
      <w:tr w:rsidR="000A6048" w14:paraId="14FD0632" w14:textId="77777777" w:rsidTr="008E450A"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AE6106" w14:textId="77777777" w:rsidR="000A6048" w:rsidRDefault="000A6048" w:rsidP="00D26D1D">
            <w:pPr>
              <w:rPr>
                <w:b/>
                <w:sz w:val="22"/>
                <w:lang w:val="en-GB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D044A" w14:textId="77777777" w:rsidR="000A6048" w:rsidRDefault="000A6048" w:rsidP="00D26D1D">
            <w:pPr>
              <w:rPr>
                <w:b/>
                <w:sz w:val="22"/>
                <w:lang w:val="en-GB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2A4DF1" w14:textId="77777777" w:rsidR="000A6048" w:rsidRDefault="000A6048" w:rsidP="00D26D1D">
            <w:pPr>
              <w:rPr>
                <w:b/>
                <w:sz w:val="22"/>
                <w:lang w:val="en-GB"/>
              </w:rPr>
            </w:pPr>
          </w:p>
        </w:tc>
      </w:tr>
      <w:tr w:rsidR="00C7011B" w14:paraId="49A40C57" w14:textId="77777777" w:rsidTr="00F72820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37884" w14:textId="77777777" w:rsidR="00C7011B" w:rsidRDefault="00C7011B" w:rsidP="00C7011B">
            <w:pPr>
              <w:jc w:val="center"/>
              <w:rPr>
                <w:sz w:val="22"/>
                <w:lang w:val="en-GB"/>
              </w:rPr>
            </w:pPr>
            <w:r w:rsidRPr="00C7011B">
              <w:rPr>
                <w:sz w:val="22"/>
                <w:lang w:val="en-GB"/>
              </w:rPr>
              <w:t xml:space="preserve">COMPANY / ORGANISATION NAME TO BE MENTIONED IN </w:t>
            </w:r>
          </w:p>
          <w:p w14:paraId="36933D51" w14:textId="77777777" w:rsidR="00C7011B" w:rsidRPr="00C7011B" w:rsidRDefault="00C7011B" w:rsidP="00C7011B">
            <w:pPr>
              <w:jc w:val="center"/>
              <w:rPr>
                <w:sz w:val="22"/>
                <w:lang w:val="en-GB"/>
              </w:rPr>
            </w:pPr>
            <w:r w:rsidRPr="00C7011B">
              <w:rPr>
                <w:sz w:val="22"/>
                <w:lang w:val="en-GB"/>
              </w:rPr>
              <w:t>PUBLICITY MATERIAL, CERTIFICATES, ETC.</w:t>
            </w:r>
          </w:p>
        </w:tc>
      </w:tr>
      <w:tr w:rsidR="00C7011B" w14:paraId="026EE455" w14:textId="77777777" w:rsidTr="008E450A">
        <w:tc>
          <w:tcPr>
            <w:tcW w:w="31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7A3D1F" w14:textId="77777777" w:rsidR="00C7011B" w:rsidRDefault="00C7011B" w:rsidP="00D26D1D">
            <w:pPr>
              <w:rPr>
                <w:sz w:val="22"/>
              </w:rPr>
            </w:pPr>
          </w:p>
          <w:p w14:paraId="2D87AE19" w14:textId="77777777" w:rsidR="00C7011B" w:rsidRDefault="00C7011B" w:rsidP="00D26D1D">
            <w:pPr>
              <w:rPr>
                <w:b/>
                <w:sz w:val="22"/>
                <w:lang w:val="en-GB"/>
              </w:rPr>
            </w:pPr>
            <w:r w:rsidRPr="00C7011B">
              <w:rPr>
                <w:sz w:val="22"/>
              </w:rPr>
              <w:t>Name of Company / Organisation to be mentioned in publicity material such as posters, brochures, news releases, etc.</w:t>
            </w:r>
          </w:p>
        </w:tc>
        <w:sdt>
          <w:sdtPr>
            <w:rPr>
              <w:color w:val="0000FF"/>
              <w:sz w:val="22"/>
              <w:lang w:val="en-GB"/>
            </w:rPr>
            <w:id w:val="-56936802"/>
            <w:placeholder>
              <w:docPart w:val="2DDFD549A25846CFB79122158F9A6E86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2EB4C5" w14:textId="77777777" w:rsidR="00C7011B" w:rsidRPr="00F72820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D9D28B" w14:textId="77777777" w:rsidR="00C7011B" w:rsidRDefault="00C7011B" w:rsidP="00D26D1D">
            <w:pPr>
              <w:rPr>
                <w:b/>
                <w:sz w:val="22"/>
                <w:lang w:val="en-GB"/>
              </w:rPr>
            </w:pPr>
          </w:p>
        </w:tc>
      </w:tr>
      <w:tr w:rsidR="00C7011B" w14:paraId="224C5F8F" w14:textId="77777777" w:rsidTr="008E450A">
        <w:tc>
          <w:tcPr>
            <w:tcW w:w="3176" w:type="dxa"/>
            <w:tcBorders>
              <w:left w:val="single" w:sz="4" w:space="0" w:color="auto"/>
            </w:tcBorders>
            <w:vAlign w:val="bottom"/>
          </w:tcPr>
          <w:p w14:paraId="733A4F71" w14:textId="77777777" w:rsidR="00C7011B" w:rsidRPr="00C7011B" w:rsidRDefault="00C7011B" w:rsidP="00C7011B">
            <w:pPr>
              <w:rPr>
                <w:sz w:val="22"/>
              </w:rPr>
            </w:pPr>
            <w:r w:rsidRPr="00C7011B">
              <w:rPr>
                <w:sz w:val="22"/>
              </w:rPr>
              <w:t>Name of Compan</w:t>
            </w:r>
            <w:r>
              <w:rPr>
                <w:sz w:val="22"/>
              </w:rPr>
              <w:t>y / Organisation to be printed on</w:t>
            </w:r>
            <w:r w:rsidRPr="00C7011B">
              <w:rPr>
                <w:sz w:val="22"/>
              </w:rPr>
              <w:t xml:space="preserve"> </w:t>
            </w:r>
            <w:r>
              <w:rPr>
                <w:sz w:val="22"/>
              </w:rPr>
              <w:t>certificates / awards issued to Company / Organisation</w:t>
            </w:r>
          </w:p>
        </w:tc>
        <w:sdt>
          <w:sdtPr>
            <w:rPr>
              <w:color w:val="0000FF"/>
              <w:sz w:val="22"/>
              <w:lang w:val="en-GB"/>
            </w:rPr>
            <w:id w:val="-2099090447"/>
            <w:placeholder>
              <w:docPart w:val="116F529D219C4053BE97AE388BFE2EC6"/>
            </w:placeholder>
            <w:showingPlcHdr/>
          </w:sdtPr>
          <w:sdtEndPr/>
          <w:sdtContent>
            <w:tc>
              <w:tcPr>
                <w:tcW w:w="572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069598" w14:textId="77777777" w:rsidR="00C7011B" w:rsidRPr="00F72820" w:rsidRDefault="008E450A" w:rsidP="00D26D1D">
                <w:pPr>
                  <w:rPr>
                    <w:sz w:val="22"/>
                    <w:lang w:val="en-GB"/>
                  </w:rPr>
                </w:pPr>
                <w:r w:rsidRPr="008E450A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5AA5B638" w14:textId="77777777" w:rsidR="00C7011B" w:rsidRDefault="00C7011B" w:rsidP="00D26D1D">
            <w:pPr>
              <w:rPr>
                <w:b/>
                <w:sz w:val="22"/>
                <w:lang w:val="en-GB"/>
              </w:rPr>
            </w:pPr>
          </w:p>
        </w:tc>
      </w:tr>
      <w:tr w:rsidR="00F72820" w14:paraId="096855AD" w14:textId="77777777" w:rsidTr="008E450A">
        <w:tc>
          <w:tcPr>
            <w:tcW w:w="317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6FAA2ED" w14:textId="77777777" w:rsidR="00F72820" w:rsidRPr="00C7011B" w:rsidRDefault="00F72820" w:rsidP="00C7011B">
            <w:pPr>
              <w:rPr>
                <w:sz w:val="22"/>
              </w:rPr>
            </w:pPr>
          </w:p>
        </w:tc>
        <w:tc>
          <w:tcPr>
            <w:tcW w:w="57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93DDB" w14:textId="77777777" w:rsidR="00F72820" w:rsidRPr="00F72820" w:rsidRDefault="00F72820" w:rsidP="00D26D1D">
            <w:pPr>
              <w:rPr>
                <w:sz w:val="22"/>
                <w:lang w:val="en-GB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D6D9A4" w14:textId="77777777" w:rsidR="00F72820" w:rsidRDefault="00F72820" w:rsidP="00D26D1D">
            <w:pPr>
              <w:rPr>
                <w:b/>
                <w:sz w:val="22"/>
                <w:lang w:val="en-GB"/>
              </w:rPr>
            </w:pPr>
          </w:p>
        </w:tc>
      </w:tr>
    </w:tbl>
    <w:p w14:paraId="0B3EFFCA" w14:textId="77777777" w:rsidR="005F7509" w:rsidRDefault="005F7509">
      <w:pPr>
        <w:rPr>
          <w:b/>
          <w:sz w:val="22"/>
          <w:lang w:val="en-GB"/>
        </w:rPr>
        <w:sectPr w:rsidR="005F7509" w:rsidSect="00D26D1D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AE7A3CF" w14:textId="77777777" w:rsidR="004C0CE8" w:rsidRPr="004C0CE8" w:rsidRDefault="00C7011B" w:rsidP="004C0CE8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lastRenderedPageBreak/>
        <w:t>PARTNERSHIP APPLICATION FORM</w:t>
      </w:r>
    </w:p>
    <w:p w14:paraId="7383E1E0" w14:textId="77777777" w:rsidR="00C7011B" w:rsidRDefault="00C7011B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257D4D55" w14:textId="77777777" w:rsidR="00A415B9" w:rsidRDefault="00C7011B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  <w:r>
        <w:rPr>
          <w:sz w:val="22"/>
        </w:rPr>
        <w:t>I understand that, by signing this form, I am agreeing to the commitments stated herein</w:t>
      </w:r>
      <w:r w:rsidR="00A415B9" w:rsidRPr="00967D93">
        <w:rPr>
          <w:sz w:val="22"/>
        </w:rPr>
        <w:t>.</w:t>
      </w:r>
      <w:r w:rsidR="00A415B9">
        <w:rPr>
          <w:sz w:val="22"/>
        </w:rPr>
        <w:t xml:space="preserve"> </w:t>
      </w:r>
    </w:p>
    <w:p w14:paraId="530C8BAC" w14:textId="77777777" w:rsidR="00A415B9" w:rsidRDefault="00A415B9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23571E80" w14:textId="77777777" w:rsidR="004C0CE8" w:rsidRPr="002C073E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6039E63F" w14:textId="77777777" w:rsidR="002C073E" w:rsidRPr="002C073E" w:rsidRDefault="002C073E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2842DF3F" w14:textId="77777777" w:rsidR="004C0CE8" w:rsidRPr="002C073E" w:rsidRDefault="004C0CE8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tbl>
      <w:tblPr>
        <w:tblStyle w:val="TableGrid"/>
        <w:tblW w:w="0" w:type="auto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1807"/>
        <w:gridCol w:w="3475"/>
      </w:tblGrid>
      <w:tr w:rsidR="00255296" w:rsidRPr="002C073E" w14:paraId="090345A8" w14:textId="77777777" w:rsidTr="002C073E">
        <w:trPr>
          <w:trHeight w:val="757"/>
        </w:trPr>
        <w:tc>
          <w:tcPr>
            <w:tcW w:w="3878" w:type="dxa"/>
            <w:tcBorders>
              <w:bottom w:val="single" w:sz="4" w:space="0" w:color="auto"/>
            </w:tcBorders>
          </w:tcPr>
          <w:p w14:paraId="287B3DFE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B060567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510A08DF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255296" w:rsidRPr="002C073E" w14:paraId="4D2E19D0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5D93EE0F" w14:textId="77777777" w:rsidR="00255296" w:rsidRPr="002C073E" w:rsidRDefault="002C073E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Company s</w:t>
            </w:r>
            <w:r w:rsidR="00255296" w:rsidRPr="002C073E">
              <w:rPr>
                <w:sz w:val="22"/>
              </w:rPr>
              <w:t>tamp</w:t>
            </w:r>
          </w:p>
        </w:tc>
        <w:tc>
          <w:tcPr>
            <w:tcW w:w="1843" w:type="dxa"/>
          </w:tcPr>
          <w:p w14:paraId="0F209FDA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71A11EF9" w14:textId="77777777" w:rsidR="00255296" w:rsidRPr="002C073E" w:rsidRDefault="00255296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4B6768C1" w14:textId="77777777" w:rsidTr="002C073E">
        <w:trPr>
          <w:trHeight w:val="1028"/>
        </w:trPr>
        <w:tc>
          <w:tcPr>
            <w:tcW w:w="3878" w:type="dxa"/>
            <w:tcBorders>
              <w:bottom w:val="single" w:sz="4" w:space="0" w:color="auto"/>
            </w:tcBorders>
          </w:tcPr>
          <w:p w14:paraId="7CA11501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4AAFBC67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52DB8AC4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71310434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592A8F00" w14:textId="77777777" w:rsidR="004C0CE8" w:rsidRPr="002C073E" w:rsidRDefault="004C0CE8" w:rsidP="002C073E">
            <w:pPr>
              <w:tabs>
                <w:tab w:val="left" w:pos="1080"/>
                <w:tab w:val="left" w:pos="2410"/>
              </w:tabs>
              <w:rPr>
                <w:sz w:val="22"/>
              </w:rPr>
            </w:pPr>
            <w:r w:rsidRPr="002C073E">
              <w:rPr>
                <w:sz w:val="22"/>
              </w:rPr>
              <w:t>Signature of authorised representative</w:t>
            </w:r>
          </w:p>
        </w:tc>
        <w:tc>
          <w:tcPr>
            <w:tcW w:w="1843" w:type="dxa"/>
          </w:tcPr>
          <w:p w14:paraId="50BCD980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77F0EFEB" w14:textId="77777777" w:rsidR="004C0CE8" w:rsidRPr="002C073E" w:rsidRDefault="004C0CE8" w:rsidP="00925FC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 xml:space="preserve">Signatory’s </w:t>
            </w:r>
            <w:r w:rsidR="00925FC8">
              <w:rPr>
                <w:sz w:val="22"/>
              </w:rPr>
              <w:t>job title / designation</w:t>
            </w:r>
          </w:p>
        </w:tc>
      </w:tr>
      <w:tr w:rsidR="004C0CE8" w:rsidRPr="002C073E" w14:paraId="69F6A924" w14:textId="77777777" w:rsidTr="002C073E">
        <w:trPr>
          <w:trHeight w:val="526"/>
        </w:trPr>
        <w:tc>
          <w:tcPr>
            <w:tcW w:w="3878" w:type="dxa"/>
            <w:tcBorders>
              <w:bottom w:val="single" w:sz="4" w:space="0" w:color="auto"/>
            </w:tcBorders>
          </w:tcPr>
          <w:p w14:paraId="007B2639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F75F868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3BC75AE4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4C0CE8" w:rsidRPr="002C073E" w14:paraId="2E5C8B4D" w14:textId="77777777" w:rsidTr="002C073E">
        <w:tc>
          <w:tcPr>
            <w:tcW w:w="3878" w:type="dxa"/>
            <w:tcBorders>
              <w:top w:val="single" w:sz="4" w:space="0" w:color="auto"/>
            </w:tcBorders>
          </w:tcPr>
          <w:p w14:paraId="36C3B72D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Name (in BLOCK LETTERS)</w:t>
            </w:r>
          </w:p>
        </w:tc>
        <w:tc>
          <w:tcPr>
            <w:tcW w:w="1843" w:type="dxa"/>
          </w:tcPr>
          <w:p w14:paraId="0D56FECF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</w:tcBorders>
          </w:tcPr>
          <w:p w14:paraId="5D7A0D49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22"/>
              </w:rPr>
              <w:t>Date (DD/MM/YY)</w:t>
            </w:r>
          </w:p>
        </w:tc>
      </w:tr>
      <w:tr w:rsidR="004C0CE8" w:rsidRPr="002C073E" w14:paraId="2ACEBDEC" w14:textId="77777777" w:rsidTr="002C073E">
        <w:tc>
          <w:tcPr>
            <w:tcW w:w="3878" w:type="dxa"/>
          </w:tcPr>
          <w:p w14:paraId="2F58E463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03E7486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7708E1E3" w14:textId="77777777" w:rsidR="004C0CE8" w:rsidRPr="002C073E" w:rsidRDefault="004C0CE8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  <w:tr w:rsidR="00D26D1D" w:rsidRPr="002C073E" w14:paraId="6524F3A4" w14:textId="77777777" w:rsidTr="00EF3B39">
        <w:tc>
          <w:tcPr>
            <w:tcW w:w="9242" w:type="dxa"/>
            <w:gridSpan w:val="3"/>
          </w:tcPr>
          <w:p w14:paraId="5858E3B8" w14:textId="58D9C3FD" w:rsidR="00D26D1D" w:rsidRPr="002C073E" w:rsidRDefault="00D26D1D" w:rsidP="00C7011B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  <w:r w:rsidRPr="002C073E">
              <w:rPr>
                <w:sz w:val="18"/>
              </w:rPr>
              <w:t>The App</w:t>
            </w:r>
            <w:r w:rsidR="00C7011B">
              <w:rPr>
                <w:sz w:val="18"/>
              </w:rPr>
              <w:t xml:space="preserve">licant’s signatory should be </w:t>
            </w:r>
            <w:r w:rsidR="009F6064">
              <w:rPr>
                <w:sz w:val="18"/>
              </w:rPr>
              <w:t xml:space="preserve">the CEO, MD or </w:t>
            </w:r>
            <w:r w:rsidR="002E76ED">
              <w:rPr>
                <w:sz w:val="18"/>
              </w:rPr>
              <w:t xml:space="preserve">one who </w:t>
            </w:r>
            <w:r w:rsidR="009F6064">
              <w:rPr>
                <w:sz w:val="18"/>
              </w:rPr>
              <w:t>hold</w:t>
            </w:r>
            <w:r w:rsidR="002E76ED">
              <w:rPr>
                <w:sz w:val="18"/>
              </w:rPr>
              <w:t>s</w:t>
            </w:r>
            <w:r w:rsidR="009F6064">
              <w:rPr>
                <w:sz w:val="18"/>
              </w:rPr>
              <w:t xml:space="preserve"> an equivalent position in the company. </w:t>
            </w:r>
            <w:r w:rsidR="00C7011B">
              <w:rPr>
                <w:sz w:val="18"/>
              </w:rPr>
              <w:t xml:space="preserve"> </w:t>
            </w:r>
          </w:p>
        </w:tc>
      </w:tr>
      <w:tr w:rsidR="00D26D1D" w:rsidRPr="002C073E" w14:paraId="4440CB2A" w14:textId="77777777" w:rsidTr="002C073E">
        <w:tc>
          <w:tcPr>
            <w:tcW w:w="3878" w:type="dxa"/>
          </w:tcPr>
          <w:p w14:paraId="55A3C6B3" w14:textId="77777777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070A9EFE" w14:textId="77777777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  <w:tc>
          <w:tcPr>
            <w:tcW w:w="3521" w:type="dxa"/>
          </w:tcPr>
          <w:p w14:paraId="3D822135" w14:textId="77777777" w:rsidR="00D26D1D" w:rsidRPr="002C073E" w:rsidRDefault="00D26D1D" w:rsidP="004C0CE8">
            <w:pPr>
              <w:tabs>
                <w:tab w:val="left" w:pos="1080"/>
                <w:tab w:val="left" w:pos="2410"/>
              </w:tabs>
              <w:jc w:val="both"/>
              <w:rPr>
                <w:sz w:val="22"/>
              </w:rPr>
            </w:pPr>
          </w:p>
        </w:tc>
      </w:tr>
    </w:tbl>
    <w:p w14:paraId="04BEED18" w14:textId="77777777" w:rsidR="00F72820" w:rsidRDefault="00F72820" w:rsidP="004C0CE8">
      <w:pPr>
        <w:pBdr>
          <w:bottom w:val="single" w:sz="12" w:space="1" w:color="auto"/>
        </w:pBd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2B9A553D" w14:textId="77777777" w:rsidR="00F72820" w:rsidRDefault="00F72820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5AC4BC62" w14:textId="77777777" w:rsidR="008B7DB3" w:rsidRDefault="008B7DB3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487BD06C" w14:textId="35409595" w:rsidR="00F72820" w:rsidRDefault="00F72820" w:rsidP="004C0CE8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  <w:r>
        <w:rPr>
          <w:sz w:val="22"/>
        </w:rPr>
        <w:t>Please indicate the following:</w:t>
      </w:r>
    </w:p>
    <w:p w14:paraId="50F78A63" w14:textId="77777777" w:rsidR="00F72820" w:rsidRDefault="00F72820" w:rsidP="00F72820">
      <w:pPr>
        <w:tabs>
          <w:tab w:val="left" w:pos="1080"/>
          <w:tab w:val="left" w:pos="2410"/>
        </w:tabs>
        <w:ind w:left="-84"/>
        <w:jc w:val="both"/>
        <w:rPr>
          <w:sz w:val="22"/>
        </w:rPr>
      </w:pPr>
    </w:p>
    <w:p w14:paraId="4384D8EC" w14:textId="09B73259" w:rsidR="00F72820" w:rsidRDefault="00F72820" w:rsidP="00F72820">
      <w:pPr>
        <w:pStyle w:val="ListParagraph"/>
        <w:numPr>
          <w:ilvl w:val="0"/>
          <w:numId w:val="20"/>
        </w:numPr>
        <w:jc w:val="both"/>
        <w:rPr>
          <w:sz w:val="22"/>
          <w:lang w:val="en-GB"/>
        </w:rPr>
      </w:pPr>
      <w:r w:rsidRPr="00F72820">
        <w:rPr>
          <w:sz w:val="22"/>
          <w:lang w:val="en-GB"/>
        </w:rPr>
        <w:t xml:space="preserve">I am applying </w:t>
      </w:r>
      <w:r>
        <w:rPr>
          <w:sz w:val="22"/>
          <w:lang w:val="en-GB"/>
        </w:rPr>
        <w:t>as a:</w:t>
      </w:r>
    </w:p>
    <w:p w14:paraId="5A82B138" w14:textId="77777777" w:rsidR="00F72820" w:rsidRDefault="00F72820" w:rsidP="00F72820">
      <w:pPr>
        <w:pStyle w:val="ListParagraph"/>
        <w:jc w:val="both"/>
        <w:rPr>
          <w:sz w:val="22"/>
          <w:lang w:val="en-GB"/>
        </w:rPr>
      </w:pPr>
    </w:p>
    <w:p w14:paraId="62D5A93A" w14:textId="77777777" w:rsidR="00F72820" w:rsidRDefault="00F72820" w:rsidP="00F72820">
      <w:pPr>
        <w:pStyle w:val="ListParagraph"/>
        <w:ind w:left="993"/>
        <w:jc w:val="both"/>
        <w:rPr>
          <w:i/>
          <w:sz w:val="22"/>
          <w:lang w:val="en-GB"/>
        </w:rPr>
      </w:pPr>
      <w:r w:rsidRPr="00F72820">
        <w:rPr>
          <w:i/>
          <w:sz w:val="22"/>
          <w:lang w:val="en-GB"/>
        </w:rPr>
        <w:t xml:space="preserve">(Please tick all </w:t>
      </w:r>
      <w:r>
        <w:rPr>
          <w:i/>
          <w:sz w:val="22"/>
          <w:lang w:val="en-GB"/>
        </w:rPr>
        <w:t>that apply</w:t>
      </w:r>
      <w:r w:rsidRPr="00F72820">
        <w:rPr>
          <w:i/>
          <w:sz w:val="22"/>
          <w:lang w:val="en-GB"/>
        </w:rPr>
        <w:t>)</w:t>
      </w:r>
    </w:p>
    <w:p w14:paraId="169D65EF" w14:textId="182D40C9" w:rsidR="00F72820" w:rsidRPr="0070298D" w:rsidRDefault="001244A5" w:rsidP="0070298D">
      <w:pPr>
        <w:pStyle w:val="ListParagraph"/>
        <w:ind w:left="993"/>
        <w:jc w:val="both"/>
        <w:rPr>
          <w:sz w:val="22"/>
          <w:lang w:val="en-GB"/>
        </w:rPr>
      </w:pPr>
      <w:sdt>
        <w:sdtPr>
          <w:rPr>
            <w:sz w:val="22"/>
            <w:szCs w:val="36"/>
            <w:lang w:val="en-GB"/>
          </w:rPr>
          <w:id w:val="-200620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E1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F72820">
        <w:rPr>
          <w:sz w:val="36"/>
          <w:szCs w:val="36"/>
          <w:lang w:val="en-GB"/>
        </w:rPr>
        <w:t xml:space="preserve"> </w:t>
      </w:r>
      <w:r w:rsidR="00F72820">
        <w:rPr>
          <w:sz w:val="22"/>
          <w:lang w:val="en-GB"/>
        </w:rPr>
        <w:t>Producer</w:t>
      </w:r>
      <w:r w:rsidR="00F72820">
        <w:rPr>
          <w:sz w:val="22"/>
          <w:lang w:val="en-GB"/>
        </w:rPr>
        <w:tab/>
      </w:r>
      <w:r w:rsidR="00F72820">
        <w:rPr>
          <w:sz w:val="22"/>
          <w:lang w:val="en-GB"/>
        </w:rPr>
        <w:tab/>
      </w:r>
      <w:sdt>
        <w:sdtPr>
          <w:rPr>
            <w:sz w:val="22"/>
            <w:szCs w:val="36"/>
            <w:lang w:val="en-GB"/>
          </w:rPr>
          <w:id w:val="-14492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E1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3352E1">
        <w:rPr>
          <w:sz w:val="22"/>
          <w:lang w:val="en-GB"/>
        </w:rPr>
        <w:t xml:space="preserve"> </w:t>
      </w:r>
      <w:r w:rsidR="00F72820">
        <w:rPr>
          <w:sz w:val="22"/>
          <w:lang w:val="en-GB"/>
        </w:rPr>
        <w:t>Retailer</w:t>
      </w:r>
      <w:r w:rsidR="00F72820">
        <w:rPr>
          <w:sz w:val="22"/>
          <w:lang w:val="en-GB"/>
        </w:rPr>
        <w:tab/>
      </w:r>
      <w:r w:rsidR="00F72820">
        <w:rPr>
          <w:sz w:val="22"/>
          <w:lang w:val="en-GB"/>
        </w:rPr>
        <w:tab/>
      </w:r>
    </w:p>
    <w:p w14:paraId="2F5C4CD4" w14:textId="0956699C" w:rsidR="00F72820" w:rsidRDefault="001244A5" w:rsidP="00F72820">
      <w:pPr>
        <w:pStyle w:val="ListParagraph"/>
        <w:ind w:left="993"/>
        <w:jc w:val="both"/>
        <w:rPr>
          <w:sz w:val="22"/>
          <w:lang w:val="en-GB"/>
        </w:rPr>
      </w:pPr>
      <w:sdt>
        <w:sdtPr>
          <w:rPr>
            <w:sz w:val="22"/>
            <w:szCs w:val="36"/>
            <w:lang w:val="en-GB"/>
          </w:rPr>
          <w:id w:val="-92772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E1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70298D">
        <w:rPr>
          <w:sz w:val="22"/>
          <w:lang w:val="en-GB"/>
        </w:rPr>
        <w:t xml:space="preserve"> </w:t>
      </w:r>
      <w:r w:rsidR="00F72820">
        <w:rPr>
          <w:sz w:val="22"/>
          <w:lang w:val="en-GB"/>
        </w:rPr>
        <w:t xml:space="preserve">Venue </w:t>
      </w:r>
      <w:r w:rsidR="00FF0B1B">
        <w:rPr>
          <w:sz w:val="22"/>
          <w:lang w:val="en-GB"/>
        </w:rPr>
        <w:t xml:space="preserve">provider </w:t>
      </w:r>
      <w:r w:rsidR="00F72820">
        <w:rPr>
          <w:sz w:val="22"/>
          <w:lang w:val="en-GB"/>
        </w:rPr>
        <w:tab/>
      </w:r>
      <w:r w:rsidR="00F72820">
        <w:rPr>
          <w:sz w:val="22"/>
          <w:lang w:val="en-GB"/>
        </w:rPr>
        <w:tab/>
      </w:r>
      <w:sdt>
        <w:sdtPr>
          <w:rPr>
            <w:sz w:val="22"/>
            <w:szCs w:val="36"/>
            <w:lang w:val="en-GB"/>
          </w:rPr>
          <w:id w:val="-13618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98D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70298D">
        <w:rPr>
          <w:sz w:val="22"/>
          <w:lang w:val="en-GB"/>
        </w:rPr>
        <w:t xml:space="preserve"> </w:t>
      </w:r>
      <w:r w:rsidR="00F72820">
        <w:rPr>
          <w:sz w:val="22"/>
          <w:lang w:val="en-GB"/>
        </w:rPr>
        <w:t>Recycling service provider</w:t>
      </w:r>
    </w:p>
    <w:p w14:paraId="7B423B23" w14:textId="2B7DF2B1" w:rsidR="00B6473A" w:rsidRPr="002F3209" w:rsidRDefault="001244A5" w:rsidP="00B6473A">
      <w:pPr>
        <w:pStyle w:val="ListParagraph"/>
        <w:ind w:left="993"/>
        <w:jc w:val="both"/>
        <w:rPr>
          <w:sz w:val="22"/>
          <w:lang w:val="en-GB"/>
        </w:rPr>
      </w:pPr>
      <w:sdt>
        <w:sdtPr>
          <w:rPr>
            <w:sz w:val="22"/>
            <w:szCs w:val="36"/>
            <w:lang w:val="en-GB"/>
          </w:rPr>
          <w:id w:val="-118003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73A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B6473A">
        <w:rPr>
          <w:sz w:val="36"/>
          <w:szCs w:val="36"/>
          <w:lang w:val="en-GB"/>
        </w:rPr>
        <w:t xml:space="preserve"> </w:t>
      </w:r>
      <w:r w:rsidR="00B6473A">
        <w:rPr>
          <w:sz w:val="22"/>
          <w:lang w:val="en-GB"/>
        </w:rPr>
        <w:t>Repairer</w:t>
      </w:r>
    </w:p>
    <w:p w14:paraId="02FC340A" w14:textId="77777777" w:rsidR="00F72820" w:rsidRPr="008B7DB3" w:rsidRDefault="001244A5" w:rsidP="00F72820">
      <w:pPr>
        <w:pStyle w:val="ListParagraph"/>
        <w:ind w:left="993"/>
        <w:jc w:val="both"/>
        <w:rPr>
          <w:sz w:val="22"/>
          <w:lang w:val="en-GB"/>
        </w:rPr>
      </w:pPr>
      <w:sdt>
        <w:sdtPr>
          <w:rPr>
            <w:sz w:val="22"/>
            <w:szCs w:val="36"/>
            <w:lang w:val="en-GB"/>
          </w:rPr>
          <w:id w:val="-164581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E1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3352E1">
        <w:rPr>
          <w:sz w:val="22"/>
          <w:lang w:val="en-GB"/>
        </w:rPr>
        <w:t xml:space="preserve"> </w:t>
      </w:r>
      <w:r w:rsidR="00F72820">
        <w:rPr>
          <w:sz w:val="22"/>
          <w:lang w:val="en-GB"/>
        </w:rPr>
        <w:t xml:space="preserve">Other (please specify) </w:t>
      </w:r>
      <w:r w:rsidR="00F72820" w:rsidRPr="008B7DB3">
        <w:rPr>
          <w:sz w:val="22"/>
          <w:lang w:val="en-GB"/>
        </w:rPr>
        <w:t>_________________________________</w:t>
      </w:r>
    </w:p>
    <w:p w14:paraId="20652100" w14:textId="77777777" w:rsidR="00F72820" w:rsidRPr="00F72820" w:rsidRDefault="00F72820" w:rsidP="00F72820">
      <w:pPr>
        <w:pStyle w:val="ListParagraph"/>
        <w:ind w:left="993"/>
        <w:jc w:val="both"/>
        <w:rPr>
          <w:sz w:val="22"/>
          <w:lang w:val="en-GB"/>
        </w:rPr>
      </w:pPr>
    </w:p>
    <w:p w14:paraId="62AFCDC6" w14:textId="192F9844" w:rsidR="00F72820" w:rsidRDefault="008B7DB3" w:rsidP="00F72820">
      <w:pPr>
        <w:pStyle w:val="ListParagraph"/>
        <w:numPr>
          <w:ilvl w:val="0"/>
          <w:numId w:val="20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 </w:t>
      </w:r>
      <w:r w:rsidR="00DD5C54">
        <w:rPr>
          <w:sz w:val="22"/>
          <w:lang w:val="en-GB"/>
        </w:rPr>
        <w:t>would like</w:t>
      </w:r>
      <w:r>
        <w:rPr>
          <w:sz w:val="22"/>
          <w:lang w:val="en-GB"/>
        </w:rPr>
        <w:t xml:space="preserve"> to </w:t>
      </w:r>
      <w:r w:rsidR="002F3209">
        <w:rPr>
          <w:sz w:val="22"/>
          <w:lang w:val="en-GB"/>
        </w:rPr>
        <w:t xml:space="preserve">implement </w:t>
      </w:r>
      <w:r>
        <w:rPr>
          <w:sz w:val="22"/>
          <w:lang w:val="en-GB"/>
        </w:rPr>
        <w:t>the following programme(s)</w:t>
      </w:r>
      <w:r w:rsidR="00B34661">
        <w:rPr>
          <w:sz w:val="22"/>
          <w:lang w:val="en-GB"/>
        </w:rPr>
        <w:t xml:space="preserve"> for non-regulated </w:t>
      </w:r>
      <w:r w:rsidR="002F3209">
        <w:rPr>
          <w:sz w:val="22"/>
          <w:lang w:val="en-GB"/>
        </w:rPr>
        <w:t xml:space="preserve">used household electrical/electronic </w:t>
      </w:r>
      <w:r w:rsidR="00AF4837">
        <w:rPr>
          <w:sz w:val="22"/>
          <w:lang w:val="en-GB"/>
        </w:rPr>
        <w:t>products</w:t>
      </w:r>
      <w:r w:rsidR="002F3209">
        <w:rPr>
          <w:sz w:val="22"/>
          <w:lang w:val="en-GB"/>
        </w:rPr>
        <w:t xml:space="preserve"> </w:t>
      </w:r>
      <w:r>
        <w:rPr>
          <w:sz w:val="22"/>
          <w:lang w:val="en-GB"/>
        </w:rPr>
        <w:t>officially considered a partner programme.</w:t>
      </w:r>
    </w:p>
    <w:p w14:paraId="0D760E6F" w14:textId="77777777" w:rsidR="008B7DB3" w:rsidRDefault="008B7DB3" w:rsidP="008B7DB3">
      <w:pPr>
        <w:jc w:val="both"/>
        <w:rPr>
          <w:sz w:val="22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352E1" w14:paraId="7A0879B2" w14:textId="77777777" w:rsidTr="003352E1">
        <w:sdt>
          <w:sdtPr>
            <w:rPr>
              <w:i/>
              <w:sz w:val="22"/>
              <w:lang w:val="en-GB"/>
            </w:rPr>
            <w:id w:val="-19742008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</w:tcPr>
              <w:p w14:paraId="05146237" w14:textId="77777777" w:rsidR="003352E1" w:rsidRDefault="003352E1" w:rsidP="008B7DB3">
                <w:pPr>
                  <w:jc w:val="both"/>
                  <w:rPr>
                    <w:i/>
                    <w:sz w:val="22"/>
                    <w:lang w:val="en-GB"/>
                  </w:rPr>
                </w:pPr>
                <w:r w:rsidRPr="003352E1">
                  <w:rPr>
                    <w:rStyle w:val="PlaceholderText"/>
                    <w:color w:val="0000FF"/>
                  </w:rPr>
                  <w:t>Click here to enter text.</w:t>
                </w:r>
              </w:p>
            </w:tc>
          </w:sdtContent>
        </w:sdt>
      </w:tr>
    </w:tbl>
    <w:p w14:paraId="323197D4" w14:textId="774F15C3" w:rsidR="008B7DB3" w:rsidRDefault="008B7DB3" w:rsidP="008B7DB3">
      <w:pPr>
        <w:ind w:left="720"/>
        <w:jc w:val="both"/>
        <w:rPr>
          <w:i/>
          <w:sz w:val="22"/>
          <w:lang w:val="en-GB"/>
        </w:rPr>
      </w:pPr>
      <w:r w:rsidRPr="008B7DB3">
        <w:rPr>
          <w:i/>
          <w:sz w:val="22"/>
          <w:lang w:val="en-GB"/>
        </w:rPr>
        <w:t>(Please specify the programme(s) above</w:t>
      </w:r>
      <w:r w:rsidR="003352E1">
        <w:rPr>
          <w:i/>
          <w:sz w:val="22"/>
          <w:lang w:val="en-GB"/>
        </w:rPr>
        <w:t xml:space="preserve"> and </w:t>
      </w:r>
      <w:r w:rsidR="003352E1" w:rsidRPr="003352E1">
        <w:rPr>
          <w:b/>
          <w:i/>
          <w:sz w:val="22"/>
          <w:u w:val="single"/>
          <w:lang w:val="en-GB"/>
        </w:rPr>
        <w:t xml:space="preserve">attach </w:t>
      </w:r>
      <w:r w:rsidR="007604FC">
        <w:rPr>
          <w:b/>
          <w:i/>
          <w:sz w:val="22"/>
          <w:u w:val="single"/>
          <w:lang w:val="en-GB"/>
        </w:rPr>
        <w:t xml:space="preserve">detailed </w:t>
      </w:r>
      <w:r w:rsidR="003352E1" w:rsidRPr="003352E1">
        <w:rPr>
          <w:b/>
          <w:i/>
          <w:sz w:val="22"/>
          <w:u w:val="single"/>
          <w:lang w:val="en-GB"/>
        </w:rPr>
        <w:t xml:space="preserve">programme </w:t>
      </w:r>
      <w:r w:rsidR="002F3209">
        <w:rPr>
          <w:b/>
          <w:i/>
          <w:sz w:val="22"/>
          <w:u w:val="single"/>
          <w:lang w:val="en-GB"/>
        </w:rPr>
        <w:t>mechanics</w:t>
      </w:r>
      <w:r w:rsidR="002F3209">
        <w:rPr>
          <w:i/>
          <w:sz w:val="22"/>
          <w:lang w:val="en-GB"/>
        </w:rPr>
        <w:t xml:space="preserve"> </w:t>
      </w:r>
      <w:r w:rsidR="007604FC">
        <w:rPr>
          <w:i/>
          <w:sz w:val="22"/>
          <w:lang w:val="en-GB"/>
        </w:rPr>
        <w:t>including implementation timeline where appropriate</w:t>
      </w:r>
      <w:r w:rsidR="003469C5">
        <w:rPr>
          <w:i/>
          <w:sz w:val="22"/>
          <w:lang w:val="en-GB"/>
        </w:rPr>
        <w:t>.</w:t>
      </w:r>
      <w:r w:rsidRPr="008B7DB3">
        <w:rPr>
          <w:i/>
          <w:sz w:val="22"/>
          <w:lang w:val="en-GB"/>
        </w:rPr>
        <w:t>)</w:t>
      </w:r>
    </w:p>
    <w:p w14:paraId="339A64BA" w14:textId="77777777" w:rsidR="008B7DB3" w:rsidRDefault="008B7DB3" w:rsidP="008B7DB3">
      <w:pPr>
        <w:ind w:left="720"/>
        <w:jc w:val="both"/>
        <w:rPr>
          <w:i/>
          <w:sz w:val="22"/>
          <w:lang w:val="en-GB"/>
        </w:rPr>
      </w:pPr>
    </w:p>
    <w:p w14:paraId="4516FCB3" w14:textId="77777777" w:rsidR="008B7DB3" w:rsidRDefault="00DD5C54" w:rsidP="008B7DB3">
      <w:pPr>
        <w:pStyle w:val="ListParagraph"/>
        <w:numPr>
          <w:ilvl w:val="0"/>
          <w:numId w:val="20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 </w:t>
      </w:r>
      <w:sdt>
        <w:sdtPr>
          <w:rPr>
            <w:sz w:val="22"/>
            <w:szCs w:val="36"/>
            <w:lang w:val="en-GB"/>
          </w:rPr>
          <w:id w:val="22124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E1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3352E1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would like / </w:t>
      </w:r>
      <w:sdt>
        <w:sdtPr>
          <w:rPr>
            <w:sz w:val="22"/>
            <w:szCs w:val="36"/>
            <w:lang w:val="en-GB"/>
          </w:rPr>
          <w:id w:val="-185356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2E1" w:rsidRPr="003352E1">
            <w:rPr>
              <w:rFonts w:ascii="MS Gothic" w:eastAsia="MS Gothic" w:hAnsi="MS Gothic" w:hint="eastAsia"/>
              <w:sz w:val="22"/>
              <w:szCs w:val="36"/>
              <w:lang w:val="en-GB"/>
            </w:rPr>
            <w:t>☐</w:t>
          </w:r>
        </w:sdtContent>
      </w:sdt>
      <w:r w:rsidR="003352E1">
        <w:rPr>
          <w:sz w:val="22"/>
          <w:lang w:val="en-GB"/>
        </w:rPr>
        <w:t xml:space="preserve"> </w:t>
      </w:r>
      <w:r>
        <w:rPr>
          <w:sz w:val="22"/>
          <w:lang w:val="en-GB"/>
        </w:rPr>
        <w:t>would not like</w:t>
      </w:r>
      <w:r w:rsidR="008B7DB3">
        <w:rPr>
          <w:sz w:val="22"/>
          <w:lang w:val="en-GB"/>
        </w:rPr>
        <w:t>* to be consulted on the formulation of a regulated framework for e-waste management.</w:t>
      </w:r>
    </w:p>
    <w:p w14:paraId="1DE943A9" w14:textId="77777777" w:rsidR="008B7DB3" w:rsidRDefault="008B7DB3" w:rsidP="008B7DB3">
      <w:pPr>
        <w:pStyle w:val="ListParagraph"/>
        <w:jc w:val="both"/>
        <w:rPr>
          <w:i/>
          <w:sz w:val="22"/>
          <w:lang w:val="en-GB"/>
        </w:rPr>
      </w:pPr>
    </w:p>
    <w:p w14:paraId="18D55BB3" w14:textId="77777777" w:rsidR="008B7DB3" w:rsidRPr="008B7DB3" w:rsidRDefault="008B7DB3" w:rsidP="008B7DB3">
      <w:pPr>
        <w:pStyle w:val="ListParagraph"/>
        <w:ind w:left="993"/>
        <w:jc w:val="both"/>
        <w:rPr>
          <w:i/>
          <w:sz w:val="22"/>
          <w:lang w:val="en-GB"/>
        </w:rPr>
      </w:pPr>
      <w:r w:rsidRPr="008B7DB3">
        <w:rPr>
          <w:i/>
          <w:sz w:val="22"/>
          <w:lang w:val="en-GB"/>
        </w:rPr>
        <w:t xml:space="preserve">* Please </w:t>
      </w:r>
      <w:r w:rsidR="003352E1">
        <w:rPr>
          <w:i/>
          <w:sz w:val="22"/>
          <w:lang w:val="en-GB"/>
        </w:rPr>
        <w:t>check applicable box</w:t>
      </w:r>
    </w:p>
    <w:sectPr w:rsidR="008B7DB3" w:rsidRPr="008B7DB3" w:rsidSect="00D26D1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54E4" w14:textId="77777777" w:rsidR="001244A5" w:rsidRDefault="001244A5" w:rsidP="004C0CE8">
      <w:r>
        <w:separator/>
      </w:r>
    </w:p>
  </w:endnote>
  <w:endnote w:type="continuationSeparator" w:id="0">
    <w:p w14:paraId="10904CF0" w14:textId="77777777" w:rsidR="001244A5" w:rsidRDefault="001244A5" w:rsidP="004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CAFD" w14:textId="77777777" w:rsidR="000917AE" w:rsidRDefault="0009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649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D7BA8" w14:textId="77777777" w:rsidR="005F7509" w:rsidRDefault="005F750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8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A7F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ADA4F0" w14:textId="77777777" w:rsidR="005F7509" w:rsidRDefault="005F7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F1C28" w14:textId="77777777" w:rsidR="005F7509" w:rsidRDefault="005F7509">
    <w:pPr>
      <w:pStyle w:val="Footer"/>
      <w:jc w:val="right"/>
    </w:pPr>
    <w:r>
      <w:t xml:space="preserve">Page </w:t>
    </w:r>
    <w:sdt>
      <w:sdtPr>
        <w:id w:val="10317662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8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CA7F8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318178E" w14:textId="77777777" w:rsidR="005F7509" w:rsidRDefault="005F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DFFA" w14:textId="77777777" w:rsidR="001244A5" w:rsidRDefault="001244A5" w:rsidP="004C0CE8">
      <w:r>
        <w:separator/>
      </w:r>
    </w:p>
  </w:footnote>
  <w:footnote w:type="continuationSeparator" w:id="0">
    <w:p w14:paraId="259FECB7" w14:textId="77777777" w:rsidR="001244A5" w:rsidRDefault="001244A5" w:rsidP="004C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90BD" w14:textId="77777777" w:rsidR="000917AE" w:rsidRDefault="0009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5BE5" w14:textId="77777777" w:rsidR="004C0CE8" w:rsidRPr="004C0CE8" w:rsidRDefault="004C0CE8" w:rsidP="004C0CE8">
    <w:pPr>
      <w:pStyle w:val="Header"/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580AC" w14:textId="77777777" w:rsidR="005F7509" w:rsidRDefault="005F7509" w:rsidP="005F7509">
    <w:pPr>
      <w:jc w:val="center"/>
      <w:rPr>
        <w:b/>
        <w:sz w:val="22"/>
        <w:lang w:val="en-GB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16"/>
    </w:tblGrid>
    <w:tr w:rsidR="005F7509" w14:paraId="574E717D" w14:textId="77777777" w:rsidTr="00E70D76">
      <w:tc>
        <w:tcPr>
          <w:tcW w:w="9242" w:type="dxa"/>
          <w:shd w:val="clear" w:color="auto" w:fill="D9D9D9" w:themeFill="background1" w:themeFillShade="D9"/>
        </w:tcPr>
        <w:p w14:paraId="50163334" w14:textId="77777777" w:rsidR="005F7509" w:rsidRPr="004C0CE8" w:rsidRDefault="00E27087" w:rsidP="00E70D76">
          <w:pPr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>NATIONAL VOLUNTARY PARTNERSHIP</w:t>
          </w:r>
          <w:r w:rsidR="005F7509" w:rsidRPr="004C0CE8">
            <w:rPr>
              <w:b/>
              <w:sz w:val="22"/>
              <w:lang w:val="en-GB"/>
            </w:rPr>
            <w:t xml:space="preserve"> </w:t>
          </w:r>
        </w:p>
        <w:p w14:paraId="7EB7413B" w14:textId="76BAF06E" w:rsidR="005F7509" w:rsidRDefault="00E27087" w:rsidP="00E70D76">
          <w:pPr>
            <w:jc w:val="center"/>
            <w:rPr>
              <w:b/>
              <w:sz w:val="22"/>
              <w:lang w:val="en-GB"/>
            </w:rPr>
          </w:pPr>
          <w:r>
            <w:rPr>
              <w:b/>
              <w:sz w:val="22"/>
              <w:lang w:val="en-GB"/>
            </w:rPr>
            <w:t xml:space="preserve">FOR </w:t>
          </w:r>
          <w:r w:rsidR="0071370E">
            <w:rPr>
              <w:b/>
              <w:sz w:val="22"/>
              <w:lang w:val="en-GB"/>
            </w:rPr>
            <w:t xml:space="preserve">THE PROPER MANAGEMENT OF </w:t>
          </w:r>
          <w:r w:rsidR="00CD3DD5">
            <w:rPr>
              <w:b/>
              <w:sz w:val="22"/>
              <w:lang w:val="en-GB"/>
            </w:rPr>
            <w:t xml:space="preserve">NON-REGULATED </w:t>
          </w:r>
          <w:r w:rsidR="0071370E">
            <w:rPr>
              <w:b/>
              <w:sz w:val="22"/>
              <w:lang w:val="en-GB"/>
            </w:rPr>
            <w:t xml:space="preserve">USED HOUSEHOLD ELECTRICAL/ELECTRONIC </w:t>
          </w:r>
          <w:r w:rsidR="00AF4837">
            <w:rPr>
              <w:b/>
              <w:sz w:val="22"/>
              <w:lang w:val="en-GB"/>
            </w:rPr>
            <w:t>PRODUCTS</w:t>
          </w:r>
        </w:p>
      </w:tc>
    </w:tr>
  </w:tbl>
  <w:p w14:paraId="7764A864" w14:textId="77777777" w:rsidR="005F7509" w:rsidRDefault="005F7509" w:rsidP="005F7509">
    <w:pPr>
      <w:jc w:val="center"/>
      <w:rPr>
        <w:b/>
        <w:sz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2532"/>
    <w:multiLevelType w:val="hybridMultilevel"/>
    <w:tmpl w:val="8DB282C4"/>
    <w:lvl w:ilvl="0" w:tplc="F5DE02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A1935"/>
    <w:multiLevelType w:val="hybridMultilevel"/>
    <w:tmpl w:val="C7907E20"/>
    <w:lvl w:ilvl="0" w:tplc="18304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87540"/>
    <w:multiLevelType w:val="hybridMultilevel"/>
    <w:tmpl w:val="ACC0B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52E6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0BE"/>
    <w:multiLevelType w:val="hybridMultilevel"/>
    <w:tmpl w:val="B9AC8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0C04"/>
    <w:multiLevelType w:val="hybridMultilevel"/>
    <w:tmpl w:val="2C4AA1AA"/>
    <w:lvl w:ilvl="0" w:tplc="62409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072677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53320"/>
    <w:multiLevelType w:val="hybridMultilevel"/>
    <w:tmpl w:val="2C4AA1AA"/>
    <w:lvl w:ilvl="0" w:tplc="624090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FB61D6"/>
    <w:multiLevelType w:val="hybridMultilevel"/>
    <w:tmpl w:val="8A4E4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A446D"/>
    <w:multiLevelType w:val="hybridMultilevel"/>
    <w:tmpl w:val="A01C043C"/>
    <w:lvl w:ilvl="0" w:tplc="5010CA04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6" w:hanging="360"/>
      </w:pPr>
    </w:lvl>
    <w:lvl w:ilvl="2" w:tplc="0809001B" w:tentative="1">
      <w:start w:val="1"/>
      <w:numFmt w:val="lowerRoman"/>
      <w:lvlText w:val="%3."/>
      <w:lvlJc w:val="right"/>
      <w:pPr>
        <w:ind w:left="1716" w:hanging="180"/>
      </w:pPr>
    </w:lvl>
    <w:lvl w:ilvl="3" w:tplc="0809000F" w:tentative="1">
      <w:start w:val="1"/>
      <w:numFmt w:val="decimal"/>
      <w:lvlText w:val="%4."/>
      <w:lvlJc w:val="left"/>
      <w:pPr>
        <w:ind w:left="2436" w:hanging="360"/>
      </w:pPr>
    </w:lvl>
    <w:lvl w:ilvl="4" w:tplc="08090019" w:tentative="1">
      <w:start w:val="1"/>
      <w:numFmt w:val="lowerLetter"/>
      <w:lvlText w:val="%5."/>
      <w:lvlJc w:val="left"/>
      <w:pPr>
        <w:ind w:left="3156" w:hanging="360"/>
      </w:pPr>
    </w:lvl>
    <w:lvl w:ilvl="5" w:tplc="0809001B" w:tentative="1">
      <w:start w:val="1"/>
      <w:numFmt w:val="lowerRoman"/>
      <w:lvlText w:val="%6."/>
      <w:lvlJc w:val="right"/>
      <w:pPr>
        <w:ind w:left="3876" w:hanging="180"/>
      </w:pPr>
    </w:lvl>
    <w:lvl w:ilvl="6" w:tplc="0809000F" w:tentative="1">
      <w:start w:val="1"/>
      <w:numFmt w:val="decimal"/>
      <w:lvlText w:val="%7."/>
      <w:lvlJc w:val="left"/>
      <w:pPr>
        <w:ind w:left="4596" w:hanging="360"/>
      </w:pPr>
    </w:lvl>
    <w:lvl w:ilvl="7" w:tplc="08090019" w:tentative="1">
      <w:start w:val="1"/>
      <w:numFmt w:val="lowerLetter"/>
      <w:lvlText w:val="%8."/>
      <w:lvlJc w:val="left"/>
      <w:pPr>
        <w:ind w:left="5316" w:hanging="360"/>
      </w:pPr>
    </w:lvl>
    <w:lvl w:ilvl="8" w:tplc="08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0" w15:restartNumberingAfterBreak="0">
    <w:nsid w:val="3B735D89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635EF"/>
    <w:multiLevelType w:val="hybridMultilevel"/>
    <w:tmpl w:val="8836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433E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F4133"/>
    <w:multiLevelType w:val="hybridMultilevel"/>
    <w:tmpl w:val="ACC0B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3CEA"/>
    <w:multiLevelType w:val="hybridMultilevel"/>
    <w:tmpl w:val="3F7E410C"/>
    <w:lvl w:ilvl="0" w:tplc="BBB21DC6">
      <w:start w:val="1"/>
      <w:numFmt w:val="lowerLetter"/>
      <w:lvlText w:val="(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A5097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4B7"/>
    <w:multiLevelType w:val="hybridMultilevel"/>
    <w:tmpl w:val="EE92D65E"/>
    <w:lvl w:ilvl="0" w:tplc="E2F6A8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A1A4710"/>
    <w:multiLevelType w:val="hybridMultilevel"/>
    <w:tmpl w:val="6DD4B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71BF7"/>
    <w:multiLevelType w:val="hybridMultilevel"/>
    <w:tmpl w:val="895E7B4E"/>
    <w:lvl w:ilvl="0" w:tplc="5E7AE316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BBB21DC6">
      <w:start w:val="1"/>
      <w:numFmt w:val="lowerLetter"/>
      <w:lvlText w:val="(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B6F"/>
    <w:multiLevelType w:val="hybridMultilevel"/>
    <w:tmpl w:val="52808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18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9"/>
  </w:num>
  <w:num w:numId="13">
    <w:abstractNumId w:val="15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piM1owufgz+QgJVU/PsMPG/VtMDhNx7sIZumiymb0+R/IEB5ZIVtwUQh4RAYzeEJD9uJyCxoeXPjWVudeu4gig==" w:salt="H2CghTdJuAe6RD8Bf1Ct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5F"/>
    <w:rsid w:val="00000051"/>
    <w:rsid w:val="000054A3"/>
    <w:rsid w:val="00006AD0"/>
    <w:rsid w:val="00025ABD"/>
    <w:rsid w:val="00075AFD"/>
    <w:rsid w:val="000917AE"/>
    <w:rsid w:val="000A6048"/>
    <w:rsid w:val="000A68B3"/>
    <w:rsid w:val="000D4A23"/>
    <w:rsid w:val="000E4F2F"/>
    <w:rsid w:val="000E69F9"/>
    <w:rsid w:val="000F7BD8"/>
    <w:rsid w:val="00107257"/>
    <w:rsid w:val="001244A5"/>
    <w:rsid w:val="00135CFD"/>
    <w:rsid w:val="00143003"/>
    <w:rsid w:val="00165C8C"/>
    <w:rsid w:val="001723B1"/>
    <w:rsid w:val="001879A1"/>
    <w:rsid w:val="0019315D"/>
    <w:rsid w:val="001B1376"/>
    <w:rsid w:val="001E170C"/>
    <w:rsid w:val="00212B8D"/>
    <w:rsid w:val="00222114"/>
    <w:rsid w:val="00235E33"/>
    <w:rsid w:val="00236C52"/>
    <w:rsid w:val="00255296"/>
    <w:rsid w:val="00287208"/>
    <w:rsid w:val="002B0FEE"/>
    <w:rsid w:val="002C073E"/>
    <w:rsid w:val="002C7638"/>
    <w:rsid w:val="002D66FC"/>
    <w:rsid w:val="002D6B55"/>
    <w:rsid w:val="002E395E"/>
    <w:rsid w:val="002E76ED"/>
    <w:rsid w:val="002F3209"/>
    <w:rsid w:val="00311FCB"/>
    <w:rsid w:val="00323BEE"/>
    <w:rsid w:val="00325374"/>
    <w:rsid w:val="003255D3"/>
    <w:rsid w:val="00332936"/>
    <w:rsid w:val="003352E1"/>
    <w:rsid w:val="003469C5"/>
    <w:rsid w:val="003848E5"/>
    <w:rsid w:val="0039011F"/>
    <w:rsid w:val="0039366F"/>
    <w:rsid w:val="003A37D7"/>
    <w:rsid w:val="003D08EE"/>
    <w:rsid w:val="003D3BE4"/>
    <w:rsid w:val="003E674D"/>
    <w:rsid w:val="004041E6"/>
    <w:rsid w:val="00411EBF"/>
    <w:rsid w:val="0044620D"/>
    <w:rsid w:val="00447FB6"/>
    <w:rsid w:val="004607EE"/>
    <w:rsid w:val="00464F22"/>
    <w:rsid w:val="0049629C"/>
    <w:rsid w:val="004A198E"/>
    <w:rsid w:val="004B1CBF"/>
    <w:rsid w:val="004B5583"/>
    <w:rsid w:val="004C0CE8"/>
    <w:rsid w:val="00500C47"/>
    <w:rsid w:val="00571CB0"/>
    <w:rsid w:val="005B51D2"/>
    <w:rsid w:val="005E3A04"/>
    <w:rsid w:val="005F5DC2"/>
    <w:rsid w:val="005F7509"/>
    <w:rsid w:val="006057B0"/>
    <w:rsid w:val="00606EA7"/>
    <w:rsid w:val="00625A3E"/>
    <w:rsid w:val="00627B42"/>
    <w:rsid w:val="00650CDC"/>
    <w:rsid w:val="00653570"/>
    <w:rsid w:val="0066165F"/>
    <w:rsid w:val="0068039E"/>
    <w:rsid w:val="006869B9"/>
    <w:rsid w:val="00696ED4"/>
    <w:rsid w:val="006B6F0B"/>
    <w:rsid w:val="006C61F6"/>
    <w:rsid w:val="006C67DF"/>
    <w:rsid w:val="006C7F24"/>
    <w:rsid w:val="006E22DB"/>
    <w:rsid w:val="006F4E2C"/>
    <w:rsid w:val="0070298D"/>
    <w:rsid w:val="0071337C"/>
    <w:rsid w:val="0071370E"/>
    <w:rsid w:val="0073075B"/>
    <w:rsid w:val="00730E41"/>
    <w:rsid w:val="007367CF"/>
    <w:rsid w:val="007604FC"/>
    <w:rsid w:val="007612FD"/>
    <w:rsid w:val="007654BA"/>
    <w:rsid w:val="007660C1"/>
    <w:rsid w:val="00790136"/>
    <w:rsid w:val="007B0590"/>
    <w:rsid w:val="007B19FB"/>
    <w:rsid w:val="007D6124"/>
    <w:rsid w:val="007E465C"/>
    <w:rsid w:val="007F581F"/>
    <w:rsid w:val="00812ECD"/>
    <w:rsid w:val="00824E4B"/>
    <w:rsid w:val="00835B7A"/>
    <w:rsid w:val="00873B07"/>
    <w:rsid w:val="008856D0"/>
    <w:rsid w:val="008A7ACF"/>
    <w:rsid w:val="008B7DB3"/>
    <w:rsid w:val="008C0B2F"/>
    <w:rsid w:val="008E086C"/>
    <w:rsid w:val="008E450A"/>
    <w:rsid w:val="008F27EA"/>
    <w:rsid w:val="00917EED"/>
    <w:rsid w:val="0092281B"/>
    <w:rsid w:val="00925FC8"/>
    <w:rsid w:val="00943FD3"/>
    <w:rsid w:val="00964AF4"/>
    <w:rsid w:val="00967D93"/>
    <w:rsid w:val="00982F51"/>
    <w:rsid w:val="009B7BF5"/>
    <w:rsid w:val="009D2F1F"/>
    <w:rsid w:val="009F6064"/>
    <w:rsid w:val="009F6464"/>
    <w:rsid w:val="00A41483"/>
    <w:rsid w:val="00A415B9"/>
    <w:rsid w:val="00A802EA"/>
    <w:rsid w:val="00AC2480"/>
    <w:rsid w:val="00AD2F28"/>
    <w:rsid w:val="00AF4837"/>
    <w:rsid w:val="00B3228E"/>
    <w:rsid w:val="00B34661"/>
    <w:rsid w:val="00B4357C"/>
    <w:rsid w:val="00B61FDB"/>
    <w:rsid w:val="00B6473A"/>
    <w:rsid w:val="00B73FD0"/>
    <w:rsid w:val="00B94C14"/>
    <w:rsid w:val="00BD0740"/>
    <w:rsid w:val="00BD1BDF"/>
    <w:rsid w:val="00BF244B"/>
    <w:rsid w:val="00C02786"/>
    <w:rsid w:val="00C17373"/>
    <w:rsid w:val="00C37D26"/>
    <w:rsid w:val="00C5389E"/>
    <w:rsid w:val="00C6538A"/>
    <w:rsid w:val="00C7011B"/>
    <w:rsid w:val="00C75DE8"/>
    <w:rsid w:val="00C76B77"/>
    <w:rsid w:val="00CA7096"/>
    <w:rsid w:val="00CA7F8B"/>
    <w:rsid w:val="00CD0D7E"/>
    <w:rsid w:val="00CD3DD5"/>
    <w:rsid w:val="00D23452"/>
    <w:rsid w:val="00D26D1D"/>
    <w:rsid w:val="00D5036B"/>
    <w:rsid w:val="00D66B2A"/>
    <w:rsid w:val="00D73081"/>
    <w:rsid w:val="00D76C13"/>
    <w:rsid w:val="00D97599"/>
    <w:rsid w:val="00DD5C54"/>
    <w:rsid w:val="00DE52B1"/>
    <w:rsid w:val="00DE7E10"/>
    <w:rsid w:val="00E2017D"/>
    <w:rsid w:val="00E259FC"/>
    <w:rsid w:val="00E27087"/>
    <w:rsid w:val="00E56DB5"/>
    <w:rsid w:val="00E60E11"/>
    <w:rsid w:val="00E7772C"/>
    <w:rsid w:val="00E9410A"/>
    <w:rsid w:val="00EB5ED9"/>
    <w:rsid w:val="00EC6D63"/>
    <w:rsid w:val="00F0528A"/>
    <w:rsid w:val="00F06E10"/>
    <w:rsid w:val="00F17B2C"/>
    <w:rsid w:val="00F241FB"/>
    <w:rsid w:val="00F3413F"/>
    <w:rsid w:val="00F43F12"/>
    <w:rsid w:val="00F510C0"/>
    <w:rsid w:val="00F72820"/>
    <w:rsid w:val="00F84B43"/>
    <w:rsid w:val="00FA1F69"/>
    <w:rsid w:val="00FB23B4"/>
    <w:rsid w:val="00FB5BE4"/>
    <w:rsid w:val="00FC4795"/>
    <w:rsid w:val="00FE7FEB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5C800"/>
  <w15:docId w15:val="{D47840FF-BBF9-44A1-B07C-1A0287F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4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E10"/>
    <w:pPr>
      <w:ind w:left="720"/>
      <w:contextualSpacing/>
    </w:pPr>
  </w:style>
  <w:style w:type="table" w:styleId="TableGrid">
    <w:name w:val="Table Grid"/>
    <w:basedOn w:val="TableNormal"/>
    <w:uiPriority w:val="59"/>
    <w:rsid w:val="00F0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E8"/>
  </w:style>
  <w:style w:type="paragraph" w:styleId="Footer">
    <w:name w:val="footer"/>
    <w:basedOn w:val="Normal"/>
    <w:link w:val="FooterChar"/>
    <w:uiPriority w:val="99"/>
    <w:unhideWhenUsed/>
    <w:rsid w:val="004C0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E8"/>
  </w:style>
  <w:style w:type="character" w:styleId="PlaceholderText">
    <w:name w:val="Placeholder Text"/>
    <w:basedOn w:val="DefaultParagraphFont"/>
    <w:uiPriority w:val="99"/>
    <w:semiHidden/>
    <w:rsid w:val="008E450A"/>
    <w:rPr>
      <w:color w:val="808080"/>
    </w:rPr>
  </w:style>
  <w:style w:type="paragraph" w:styleId="Revision">
    <w:name w:val="Revision"/>
    <w:hidden/>
    <w:uiPriority w:val="99"/>
    <w:semiHidden/>
    <w:rsid w:val="00873B07"/>
  </w:style>
  <w:style w:type="character" w:styleId="UnresolvedMention">
    <w:name w:val="Unresolved Mention"/>
    <w:basedOn w:val="DefaultParagraphFont"/>
    <w:uiPriority w:val="99"/>
    <w:semiHidden/>
    <w:unhideWhenUsed/>
    <w:rsid w:val="003848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8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3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a.gov.sg/e-waste-ep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C543-A862-4038-8923-2A8EAF6C4731}"/>
      </w:docPartPr>
      <w:docPartBody>
        <w:p w:rsidR="00F61D6D" w:rsidRDefault="009831EB"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1E21EFFC7C5944F7875366B90F0E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2967-7B0C-4E53-9927-C1D950D49F88}"/>
      </w:docPartPr>
      <w:docPartBody>
        <w:p w:rsidR="00F61D6D" w:rsidRDefault="009831EB" w:rsidP="009831EB">
          <w:pPr>
            <w:pStyle w:val="1E21EFFC7C5944F7875366B90F0E021B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492E26189D2645F592111A4DECC7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89B6-3108-444F-8BEA-FD721B16EF0E}"/>
      </w:docPartPr>
      <w:docPartBody>
        <w:p w:rsidR="00F61D6D" w:rsidRDefault="009831EB" w:rsidP="009831EB">
          <w:pPr>
            <w:pStyle w:val="492E26189D2645F592111A4DECC72524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80B0FC88CC124DC3B92668739297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A9BE-ABB9-4D8E-A941-7B42E7EE0615}"/>
      </w:docPartPr>
      <w:docPartBody>
        <w:p w:rsidR="00F61D6D" w:rsidRDefault="009831EB" w:rsidP="009831EB">
          <w:pPr>
            <w:pStyle w:val="80B0FC88CC124DC3B92668739297B06D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95A03DA0D8EB4B078464651B74B4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03F4-8FC8-4F35-B57F-189A466D1B87}"/>
      </w:docPartPr>
      <w:docPartBody>
        <w:p w:rsidR="00F61D6D" w:rsidRDefault="009831EB" w:rsidP="009831EB">
          <w:pPr>
            <w:pStyle w:val="95A03DA0D8EB4B078464651B74B45DA6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002496544C104EC38E5B56E53E18C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B915-E3B7-46B2-9FF9-717FF9EB10D4}"/>
      </w:docPartPr>
      <w:docPartBody>
        <w:p w:rsidR="00F61D6D" w:rsidRDefault="009831EB" w:rsidP="009831EB">
          <w:pPr>
            <w:pStyle w:val="002496544C104EC38E5B56E53E18C1E7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DDF0C8D8068847B7AF2D3F9AB75A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FC43-FDBD-4B20-A3BE-7BBE30EBD5E8}"/>
      </w:docPartPr>
      <w:docPartBody>
        <w:p w:rsidR="00F61D6D" w:rsidRDefault="009831EB" w:rsidP="009831EB">
          <w:pPr>
            <w:pStyle w:val="DDF0C8D8068847B7AF2D3F9AB75A12F8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2DDFD549A25846CFB79122158F9A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879C-5709-4BD2-B956-F292C4727192}"/>
      </w:docPartPr>
      <w:docPartBody>
        <w:p w:rsidR="00F61D6D" w:rsidRDefault="009831EB" w:rsidP="009831EB">
          <w:pPr>
            <w:pStyle w:val="2DDFD549A25846CFB79122158F9A6E86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116F529D219C4053BE97AE388BFE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C993-E359-416C-84C1-01368DC01C76}"/>
      </w:docPartPr>
      <w:docPartBody>
        <w:p w:rsidR="00F61D6D" w:rsidRDefault="009831EB" w:rsidP="009831EB">
          <w:pPr>
            <w:pStyle w:val="116F529D219C4053BE97AE388BFE2EC6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9A66C77DC7D24F098F52E8F3907E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B894-802B-4B15-9526-5172262480A0}"/>
      </w:docPartPr>
      <w:docPartBody>
        <w:p w:rsidR="00A40622" w:rsidRDefault="00F2567F" w:rsidP="00F2567F">
          <w:pPr>
            <w:pStyle w:val="9A66C77DC7D24F098F52E8F3907E31FC"/>
          </w:pPr>
          <w:r w:rsidRPr="00272F12">
            <w:rPr>
              <w:rStyle w:val="PlaceholderText"/>
            </w:rPr>
            <w:t>Click here to enter text.</w:t>
          </w:r>
        </w:p>
      </w:docPartBody>
    </w:docPart>
    <w:docPart>
      <w:docPartPr>
        <w:name w:val="CBD4AA635B1F41EBA4CF50A9B1C6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3AEA-7B57-4A12-9108-EBE37BF5CD77}"/>
      </w:docPartPr>
      <w:docPartBody>
        <w:p w:rsidR="00A40622" w:rsidRDefault="00F2567F" w:rsidP="00F2567F">
          <w:pPr>
            <w:pStyle w:val="CBD4AA635B1F41EBA4CF50A9B1C68321"/>
          </w:pPr>
          <w:r w:rsidRPr="00272F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EB"/>
    <w:rsid w:val="001254EE"/>
    <w:rsid w:val="00167029"/>
    <w:rsid w:val="001703B1"/>
    <w:rsid w:val="001C54D3"/>
    <w:rsid w:val="00217CF9"/>
    <w:rsid w:val="00513BA0"/>
    <w:rsid w:val="00623B5E"/>
    <w:rsid w:val="007368BD"/>
    <w:rsid w:val="007B63B0"/>
    <w:rsid w:val="007E6B25"/>
    <w:rsid w:val="00832410"/>
    <w:rsid w:val="0092396D"/>
    <w:rsid w:val="009831EB"/>
    <w:rsid w:val="009E2BBB"/>
    <w:rsid w:val="00A02851"/>
    <w:rsid w:val="00A40622"/>
    <w:rsid w:val="00BE43F3"/>
    <w:rsid w:val="00CD5C70"/>
    <w:rsid w:val="00E470C1"/>
    <w:rsid w:val="00F2567F"/>
    <w:rsid w:val="00F61D6D"/>
    <w:rsid w:val="00F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67F"/>
    <w:rPr>
      <w:color w:val="808080"/>
    </w:rPr>
  </w:style>
  <w:style w:type="paragraph" w:customStyle="1" w:styleId="1E21EFFC7C5944F7875366B90F0E021B">
    <w:name w:val="1E21EFFC7C5944F7875366B90F0E021B"/>
    <w:rsid w:val="009831EB"/>
  </w:style>
  <w:style w:type="paragraph" w:customStyle="1" w:styleId="492E26189D2645F592111A4DECC72524">
    <w:name w:val="492E26189D2645F592111A4DECC72524"/>
    <w:rsid w:val="009831EB"/>
  </w:style>
  <w:style w:type="paragraph" w:customStyle="1" w:styleId="80B0FC88CC124DC3B92668739297B06D">
    <w:name w:val="80B0FC88CC124DC3B92668739297B06D"/>
    <w:rsid w:val="009831EB"/>
  </w:style>
  <w:style w:type="paragraph" w:customStyle="1" w:styleId="95A03DA0D8EB4B078464651B74B45DA6">
    <w:name w:val="95A03DA0D8EB4B078464651B74B45DA6"/>
    <w:rsid w:val="009831EB"/>
  </w:style>
  <w:style w:type="paragraph" w:customStyle="1" w:styleId="002496544C104EC38E5B56E53E18C1E7">
    <w:name w:val="002496544C104EC38E5B56E53E18C1E7"/>
    <w:rsid w:val="009831EB"/>
  </w:style>
  <w:style w:type="paragraph" w:customStyle="1" w:styleId="DDF0C8D8068847B7AF2D3F9AB75A12F8">
    <w:name w:val="DDF0C8D8068847B7AF2D3F9AB75A12F8"/>
    <w:rsid w:val="009831EB"/>
  </w:style>
  <w:style w:type="paragraph" w:customStyle="1" w:styleId="2DDFD549A25846CFB79122158F9A6E86">
    <w:name w:val="2DDFD549A25846CFB79122158F9A6E86"/>
    <w:rsid w:val="009831EB"/>
  </w:style>
  <w:style w:type="paragraph" w:customStyle="1" w:styleId="116F529D219C4053BE97AE388BFE2EC6">
    <w:name w:val="116F529D219C4053BE97AE388BFE2EC6"/>
    <w:rsid w:val="009831EB"/>
  </w:style>
  <w:style w:type="paragraph" w:customStyle="1" w:styleId="9A66C77DC7D24F098F52E8F3907E31FC">
    <w:name w:val="9A66C77DC7D24F098F52E8F3907E31FC"/>
    <w:rsid w:val="00F2567F"/>
    <w:pPr>
      <w:spacing w:after="160" w:line="259" w:lineRule="auto"/>
    </w:pPr>
    <w:rPr>
      <w:lang w:eastAsia="en-SG"/>
    </w:rPr>
  </w:style>
  <w:style w:type="paragraph" w:customStyle="1" w:styleId="CBD4AA635B1F41EBA4CF50A9B1C68321">
    <w:name w:val="CBD4AA635B1F41EBA4CF50A9B1C68321"/>
    <w:rsid w:val="00F2567F"/>
    <w:pPr>
      <w:spacing w:after="160" w:line="259" w:lineRule="auto"/>
    </w:pPr>
    <w:rPr>
      <w:lang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C7B946A84AD418F418E50B77FD471" ma:contentTypeVersion="0" ma:contentTypeDescription="Create a new document." ma:contentTypeScope="" ma:versionID="bd556fcbdd62c99f335a4a60c42791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47468-C752-4DC3-B18F-7892B9CFE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63294B-9CAF-41D8-8131-C08AFEA70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1681D9-E4F2-4BBF-8AA2-CF79C2F5E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234D7-7FAF-4FF6-8C3C-4DF6660E5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Soon Kay TEOH (NEA)</dc:creator>
  <cp:lastModifiedBy>Kang Li LOH (NEA)</cp:lastModifiedBy>
  <cp:revision>3</cp:revision>
  <dcterms:created xsi:type="dcterms:W3CDTF">2021-08-12T01:48:00Z</dcterms:created>
  <dcterms:modified xsi:type="dcterms:W3CDTF">2021-08-12T01:51:00Z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0x0101003EEC7B946A84AD418F418E50B77FD471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Vincent_JK_ONG@nea.gov.sg</vt:lpwstr>
  </property>
  <property fmtid="{D5CDD505-2E9C-101B-9397-08002B2CF9AE}" pid="6" name="MSIP_Label_3f9331f7-95a2-472a-92bc-d73219eb516b_SetDate">
    <vt:lpwstr>2019-12-20T06:33:01.9088497Z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409575bb-a615-46d0-9773-19734c25dcfe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Vincent_JK_ONG@nea.gov.sg</vt:lpwstr>
  </property>
  <property fmtid="{D5CDD505-2E9C-101B-9397-08002B2CF9AE}" pid="14" name="MSIP_Label_4f288355-fb4c-44cd-b9ca-40cfc2aee5f8_SetDate">
    <vt:lpwstr>2019-12-20T06:33:01.9088497Z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409575bb-a615-46d0-9773-19734c25dcfe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