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A703" w14:textId="6CE21C46" w:rsidR="00A07FFB" w:rsidRDefault="00A07FFB" w:rsidP="00A07FFB">
      <w:pPr>
        <w:rPr>
          <w:rFonts w:ascii="Arial" w:hAnsi="Arial" w:cs="Arial"/>
          <w:b/>
          <w:sz w:val="24"/>
          <w:szCs w:val="24"/>
        </w:rPr>
      </w:pPr>
      <w:r w:rsidRPr="0007136D">
        <w:rPr>
          <w:rFonts w:ascii="Arial" w:hAnsi="Arial" w:cs="Arial"/>
          <w:b/>
          <w:sz w:val="24"/>
          <w:szCs w:val="24"/>
        </w:rPr>
        <w:t xml:space="preserve">Environmental Sanitation Programme </w:t>
      </w:r>
      <w:r>
        <w:rPr>
          <w:rFonts w:ascii="Arial" w:hAnsi="Arial" w:cs="Arial"/>
          <w:b/>
          <w:sz w:val="24"/>
          <w:szCs w:val="24"/>
        </w:rPr>
        <w:t xml:space="preserve">for Student Care Centres </w:t>
      </w:r>
    </w:p>
    <w:p w14:paraId="77444DE7" w14:textId="7569A4D6" w:rsidR="00C9654E" w:rsidRDefault="00C9654E" w:rsidP="00C9654E">
      <w:pPr>
        <w:jc w:val="both"/>
        <w:rPr>
          <w:rFonts w:ascii="Arial" w:hAnsi="Arial" w:cs="Arial"/>
          <w:sz w:val="24"/>
          <w:szCs w:val="24"/>
        </w:rPr>
      </w:pPr>
      <w:r w:rsidRPr="00F9248C">
        <w:rPr>
          <w:rFonts w:ascii="Arial" w:hAnsi="Arial" w:cs="Arial"/>
          <w:sz w:val="24"/>
          <w:szCs w:val="24"/>
        </w:rPr>
        <w:t xml:space="preserve">Owners or operators of </w:t>
      </w:r>
      <w:r w:rsidR="00E20EF6" w:rsidRPr="00F9248C">
        <w:rPr>
          <w:rFonts w:ascii="Arial" w:hAnsi="Arial" w:cs="Arial"/>
          <w:sz w:val="24"/>
          <w:szCs w:val="24"/>
        </w:rPr>
        <w:t xml:space="preserve">student care centre </w:t>
      </w:r>
      <w:r w:rsidR="00AF076F" w:rsidRPr="00F9248C">
        <w:rPr>
          <w:rFonts w:ascii="Arial" w:hAnsi="Arial" w:cs="Arial"/>
          <w:sz w:val="24"/>
          <w:szCs w:val="24"/>
        </w:rPr>
        <w:t xml:space="preserve">(SCCs) </w:t>
      </w:r>
      <w:r w:rsidRPr="00F9248C">
        <w:rPr>
          <w:rFonts w:ascii="Arial" w:hAnsi="Arial" w:cs="Arial"/>
          <w:sz w:val="24"/>
          <w:szCs w:val="24"/>
        </w:rPr>
        <w:t>may refer to the following format to draw up an Environmental Sanitation (ES) Programme for their specified premises.</w:t>
      </w:r>
      <w:r w:rsidRPr="0007136D">
        <w:rPr>
          <w:rFonts w:ascii="Arial" w:hAnsi="Arial" w:cs="Arial"/>
          <w:sz w:val="24"/>
          <w:szCs w:val="24"/>
        </w:rPr>
        <w:t xml:space="preserve"> </w:t>
      </w:r>
    </w:p>
    <w:p w14:paraId="126D9BFE" w14:textId="77777777" w:rsidR="00C9654E" w:rsidRDefault="00C9654E" w:rsidP="00C9654E">
      <w:pPr>
        <w:jc w:val="both"/>
        <w:rPr>
          <w:rFonts w:ascii="Arial" w:hAnsi="Arial" w:cs="Arial"/>
          <w:sz w:val="24"/>
          <w:szCs w:val="24"/>
        </w:rPr>
      </w:pPr>
      <w:r w:rsidRPr="0007136D">
        <w:rPr>
          <w:rFonts w:ascii="Arial" w:hAnsi="Arial" w:cs="Arial"/>
          <w:sz w:val="24"/>
          <w:szCs w:val="24"/>
        </w:rPr>
        <w:t>The details</w:t>
      </w:r>
      <w:r>
        <w:rPr>
          <w:rFonts w:ascii="Arial" w:hAnsi="Arial" w:cs="Arial"/>
          <w:sz w:val="24"/>
          <w:szCs w:val="24"/>
        </w:rPr>
        <w:t xml:space="preserve"> of the inventory of areas to be cleaned and disinfected and frequencies of cleaning and disinfection below are to be followed accordingly. The list is non-exhaustive and you should include other areas in your premises</w:t>
      </w:r>
      <w:r>
        <w:rPr>
          <w:rStyle w:val="FootnoteReference"/>
          <w:rFonts w:ascii="Arial" w:hAnsi="Arial" w:cs="Arial"/>
          <w:sz w:val="24"/>
          <w:szCs w:val="24"/>
        </w:rPr>
        <w:footnoteReference w:id="1"/>
      </w:r>
      <w:r>
        <w:rPr>
          <w:rFonts w:ascii="Arial" w:hAnsi="Arial" w:cs="Arial"/>
          <w:sz w:val="24"/>
          <w:szCs w:val="24"/>
        </w:rPr>
        <w:t xml:space="preserve"> that require cleaning and disinfection, if they are not </w:t>
      </w:r>
      <w:r w:rsidRPr="003E3701">
        <w:rPr>
          <w:rFonts w:ascii="Arial" w:hAnsi="Arial" w:cs="Arial"/>
          <w:sz w:val="24"/>
          <w:szCs w:val="24"/>
        </w:rPr>
        <w:t>reflected in the ES programme</w:t>
      </w:r>
      <w:r>
        <w:rPr>
          <w:rFonts w:ascii="Arial" w:hAnsi="Arial" w:cs="Arial"/>
          <w:sz w:val="24"/>
          <w:szCs w:val="24"/>
        </w:rPr>
        <w:t xml:space="preserve"> below. You may refer to the </w:t>
      </w:r>
      <w:r w:rsidRPr="008F3EBB">
        <w:rPr>
          <w:rFonts w:ascii="Arial" w:hAnsi="Arial" w:cs="Arial"/>
          <w:sz w:val="24"/>
          <w:szCs w:val="24"/>
        </w:rPr>
        <w:t>Singapore Standards on Cleaning</w:t>
      </w:r>
      <w:r>
        <w:rPr>
          <w:rStyle w:val="FootnoteReference"/>
          <w:rFonts w:ascii="Arial" w:hAnsi="Arial" w:cs="Arial"/>
          <w:sz w:val="24"/>
          <w:szCs w:val="24"/>
        </w:rPr>
        <w:footnoteReference w:id="2"/>
      </w:r>
      <w:r w:rsidRPr="008F3EBB">
        <w:rPr>
          <w:rFonts w:ascii="Arial" w:hAnsi="Arial" w:cs="Arial"/>
          <w:sz w:val="24"/>
          <w:szCs w:val="24"/>
        </w:rPr>
        <w:t xml:space="preserve"> </w:t>
      </w:r>
      <w:r>
        <w:rPr>
          <w:rFonts w:ascii="Arial" w:hAnsi="Arial" w:cs="Arial"/>
          <w:sz w:val="24"/>
          <w:szCs w:val="24"/>
        </w:rPr>
        <w:t xml:space="preserve">which </w:t>
      </w:r>
      <w:r w:rsidRPr="008F3EBB">
        <w:rPr>
          <w:rFonts w:ascii="Arial" w:hAnsi="Arial" w:cs="Arial"/>
          <w:sz w:val="24"/>
          <w:szCs w:val="24"/>
        </w:rPr>
        <w:t>provide examples on the inventory of areas to be cleaned</w:t>
      </w:r>
      <w:r>
        <w:rPr>
          <w:rFonts w:ascii="Arial" w:hAnsi="Arial" w:cs="Arial"/>
          <w:sz w:val="24"/>
          <w:szCs w:val="24"/>
        </w:rPr>
        <w:t>.</w:t>
      </w:r>
      <w:r w:rsidRPr="008F3EBB">
        <w:rPr>
          <w:rFonts w:ascii="Arial" w:hAnsi="Arial" w:cs="Arial"/>
          <w:sz w:val="24"/>
          <w:szCs w:val="24"/>
        </w:rPr>
        <w:t xml:space="preserve"> </w:t>
      </w:r>
      <w:r>
        <w:rPr>
          <w:rFonts w:ascii="Arial" w:hAnsi="Arial" w:cs="Arial"/>
          <w:sz w:val="24"/>
          <w:szCs w:val="24"/>
        </w:rPr>
        <w:t>In determining the frequencies of cleaning and disinfection, owners or operators should refer to the risk factors listed in the Guidelines</w:t>
      </w:r>
      <w:r>
        <w:rPr>
          <w:rStyle w:val="FootnoteReference"/>
          <w:rFonts w:ascii="Arial" w:hAnsi="Arial" w:cs="Arial"/>
          <w:sz w:val="24"/>
          <w:szCs w:val="24"/>
        </w:rPr>
        <w:footnoteReference w:id="3"/>
      </w:r>
      <w:r>
        <w:rPr>
          <w:rFonts w:ascii="Arial" w:hAnsi="Arial" w:cs="Arial"/>
          <w:sz w:val="24"/>
          <w:szCs w:val="24"/>
        </w:rPr>
        <w:t>.</w:t>
      </w:r>
    </w:p>
    <w:p w14:paraId="12062988" w14:textId="1B7E07B3" w:rsidR="00C9654E" w:rsidRDefault="00C9654E" w:rsidP="00C9654E">
      <w:pPr>
        <w:jc w:val="both"/>
        <w:rPr>
          <w:rFonts w:ascii="Arial" w:hAnsi="Arial" w:cs="Arial"/>
          <w:sz w:val="24"/>
          <w:szCs w:val="24"/>
        </w:rPr>
      </w:pPr>
      <w:r>
        <w:rPr>
          <w:rFonts w:ascii="Arial" w:hAnsi="Arial" w:cs="Arial"/>
          <w:sz w:val="24"/>
          <w:szCs w:val="24"/>
        </w:rPr>
        <w:t xml:space="preserve">Owners or operators of </w:t>
      </w:r>
      <w:r w:rsidR="0027612B" w:rsidRPr="00012A2B">
        <w:rPr>
          <w:rFonts w:ascii="Arial" w:hAnsi="Arial" w:cs="Arial"/>
          <w:sz w:val="24"/>
          <w:szCs w:val="24"/>
        </w:rPr>
        <w:t xml:space="preserve">SCCs </w:t>
      </w:r>
      <w:r w:rsidRPr="00012A2B">
        <w:rPr>
          <w:rFonts w:ascii="Arial" w:hAnsi="Arial" w:cs="Arial"/>
          <w:sz w:val="24"/>
          <w:szCs w:val="24"/>
        </w:rPr>
        <w:t>a</w:t>
      </w:r>
      <w:r>
        <w:rPr>
          <w:rFonts w:ascii="Arial" w:hAnsi="Arial" w:cs="Arial"/>
          <w:sz w:val="24"/>
          <w:szCs w:val="24"/>
        </w:rPr>
        <w:t xml:space="preserve">re required to </w:t>
      </w:r>
      <w:r w:rsidRPr="007A5274">
        <w:rPr>
          <w:rFonts w:ascii="Arial" w:hAnsi="Arial" w:cs="Arial"/>
          <w:b/>
          <w:sz w:val="24"/>
          <w:szCs w:val="24"/>
          <w:u w:val="single"/>
        </w:rPr>
        <w:t>conduct thorough periodic cleaning operations at least once every six months</w:t>
      </w:r>
      <w:r>
        <w:rPr>
          <w:rFonts w:ascii="Arial" w:hAnsi="Arial" w:cs="Arial"/>
          <w:sz w:val="24"/>
          <w:szCs w:val="24"/>
        </w:rPr>
        <w:t>, or more frequently as warranted, depending on the risk profile of the premises</w:t>
      </w:r>
      <w:r w:rsidRPr="0007136D">
        <w:rPr>
          <w:rFonts w:ascii="Arial" w:hAnsi="Arial" w:cs="Arial"/>
          <w:sz w:val="24"/>
          <w:szCs w:val="24"/>
        </w:rPr>
        <w:t xml:space="preserve">. </w:t>
      </w:r>
      <w:r>
        <w:rPr>
          <w:rFonts w:ascii="Arial" w:hAnsi="Arial" w:cs="Arial"/>
          <w:sz w:val="24"/>
          <w:szCs w:val="24"/>
        </w:rPr>
        <w:t>Areas or fixtures that are hard to reach and are generally inaccessible may be cleaned at least once a year. Similar to routine operations, for areas with a higher risk profile, disinfection should be carried out together with cleaning.</w:t>
      </w:r>
    </w:p>
    <w:p w14:paraId="1173FA1C" w14:textId="77777777" w:rsidR="00C9654E" w:rsidRPr="0078594A" w:rsidRDefault="00C9654E" w:rsidP="00C9654E">
      <w:pPr>
        <w:jc w:val="both"/>
        <w:rPr>
          <w:rFonts w:ascii="Arial" w:hAnsi="Arial" w:cs="Arial"/>
          <w:sz w:val="24"/>
          <w:szCs w:val="24"/>
        </w:rPr>
      </w:pPr>
      <w:bookmarkStart w:id="0" w:name="_Hlk43137316"/>
      <w:r w:rsidRPr="0078594A">
        <w:rPr>
          <w:rFonts w:ascii="Arial" w:hAnsi="Arial" w:cs="Arial"/>
          <w:sz w:val="24"/>
          <w:szCs w:val="24"/>
        </w:rPr>
        <w:t xml:space="preserve">Through the implementation of the ES Programme, owners or operators should </w:t>
      </w:r>
      <w:r>
        <w:rPr>
          <w:rFonts w:ascii="Arial" w:hAnsi="Arial" w:cs="Arial"/>
          <w:sz w:val="24"/>
          <w:szCs w:val="24"/>
        </w:rPr>
        <w:t>meet</w:t>
      </w:r>
      <w:r w:rsidRPr="0078594A">
        <w:rPr>
          <w:rFonts w:ascii="Arial" w:hAnsi="Arial" w:cs="Arial"/>
          <w:sz w:val="24"/>
          <w:szCs w:val="24"/>
        </w:rPr>
        <w:t xml:space="preserve"> the following outcomes:</w:t>
      </w:r>
    </w:p>
    <w:p w14:paraId="294EC463" w14:textId="77777777" w:rsidR="00C9654E" w:rsidRPr="0078594A" w:rsidRDefault="00C9654E" w:rsidP="00C9654E">
      <w:pPr>
        <w:pStyle w:val="ListParagraph"/>
        <w:numPr>
          <w:ilvl w:val="0"/>
          <w:numId w:val="6"/>
        </w:numPr>
        <w:jc w:val="both"/>
        <w:rPr>
          <w:rFonts w:ascii="Arial" w:hAnsi="Arial" w:cs="Arial"/>
          <w:sz w:val="24"/>
          <w:szCs w:val="24"/>
        </w:rPr>
      </w:pPr>
      <w:r w:rsidRPr="0078594A">
        <w:rPr>
          <w:rFonts w:ascii="Arial" w:hAnsi="Arial" w:cs="Arial"/>
          <w:sz w:val="24"/>
          <w:szCs w:val="24"/>
        </w:rPr>
        <w:t>Premises are clean and relatively free of visible litter, stain, environmental waste, spillage and soilage;</w:t>
      </w:r>
    </w:p>
    <w:p w14:paraId="4DD0D6FE" w14:textId="77777777" w:rsidR="00C9654E" w:rsidRPr="00FE39B8" w:rsidRDefault="00C9654E" w:rsidP="00C9654E">
      <w:pPr>
        <w:pStyle w:val="ListParagraph"/>
        <w:numPr>
          <w:ilvl w:val="0"/>
          <w:numId w:val="6"/>
        </w:numPr>
        <w:jc w:val="both"/>
        <w:rPr>
          <w:rFonts w:ascii="Arial" w:hAnsi="Arial" w:cs="Arial"/>
          <w:sz w:val="24"/>
          <w:szCs w:val="24"/>
        </w:rPr>
      </w:pPr>
      <w:r w:rsidRPr="00FE39B8">
        <w:rPr>
          <w:rFonts w:ascii="Arial" w:hAnsi="Arial" w:cs="Arial"/>
          <w:sz w:val="24"/>
          <w:szCs w:val="24"/>
        </w:rPr>
        <w:t>Crocker</w:t>
      </w:r>
      <w:r>
        <w:rPr>
          <w:rFonts w:ascii="Arial" w:hAnsi="Arial" w:cs="Arial"/>
          <w:sz w:val="24"/>
          <w:szCs w:val="24"/>
        </w:rPr>
        <w:t>y</w:t>
      </w:r>
      <w:r w:rsidRPr="00FE39B8">
        <w:rPr>
          <w:rFonts w:ascii="Arial" w:hAnsi="Arial" w:cs="Arial"/>
          <w:sz w:val="24"/>
          <w:szCs w:val="24"/>
        </w:rPr>
        <w:t xml:space="preserve"> and trays are promptly cleared from tables, </w:t>
      </w:r>
      <w:r>
        <w:rPr>
          <w:rFonts w:ascii="Arial" w:hAnsi="Arial" w:cs="Arial"/>
          <w:sz w:val="24"/>
          <w:szCs w:val="24"/>
        </w:rPr>
        <w:t>tray return racks,</w:t>
      </w:r>
      <w:r w:rsidRPr="00FE39B8">
        <w:rPr>
          <w:rFonts w:ascii="Arial" w:hAnsi="Arial" w:cs="Arial"/>
          <w:sz w:val="24"/>
          <w:szCs w:val="24"/>
        </w:rPr>
        <w:t xml:space="preserve"> and floor (if any, are placed); and</w:t>
      </w:r>
    </w:p>
    <w:p w14:paraId="5FD49D9F" w14:textId="77777777" w:rsidR="00C9654E" w:rsidRPr="00FE39B8" w:rsidRDefault="00C9654E" w:rsidP="00C9654E">
      <w:pPr>
        <w:pStyle w:val="ListParagraph"/>
        <w:numPr>
          <w:ilvl w:val="0"/>
          <w:numId w:val="6"/>
        </w:numPr>
        <w:jc w:val="both"/>
        <w:rPr>
          <w:rFonts w:ascii="Arial" w:hAnsi="Arial" w:cs="Arial"/>
          <w:sz w:val="24"/>
          <w:szCs w:val="24"/>
        </w:rPr>
      </w:pPr>
      <w:r w:rsidRPr="0002760E">
        <w:rPr>
          <w:rFonts w:ascii="Arial" w:hAnsi="Arial" w:cs="Arial"/>
          <w:sz w:val="24"/>
          <w:szCs w:val="24"/>
        </w:rPr>
        <w:t>No significant vector issues within the premises at any time.</w:t>
      </w:r>
    </w:p>
    <w:p w14:paraId="7AAFC44F" w14:textId="77777777" w:rsidR="00C9654E" w:rsidRDefault="00C9654E" w:rsidP="00C9654E">
      <w:pPr>
        <w:jc w:val="both"/>
        <w:rPr>
          <w:rFonts w:ascii="Arial" w:hAnsi="Arial" w:cs="Arial"/>
          <w:sz w:val="24"/>
          <w:szCs w:val="24"/>
        </w:rPr>
      </w:pPr>
      <w:bookmarkStart w:id="1" w:name="_Hlk44317018"/>
      <w:r w:rsidRPr="0078594A">
        <w:rPr>
          <w:rFonts w:ascii="Arial" w:hAnsi="Arial" w:cs="Arial"/>
          <w:sz w:val="24"/>
          <w:szCs w:val="24"/>
        </w:rPr>
        <w:t>Owners or operators are to ensure that the desired outcomes as listed above are generally met over the course of daily operation and especially after each cleaning operation is completed. Please find below description</w:t>
      </w:r>
      <w:r>
        <w:rPr>
          <w:rFonts w:ascii="Arial" w:hAnsi="Arial" w:cs="Arial"/>
          <w:sz w:val="24"/>
          <w:szCs w:val="24"/>
        </w:rPr>
        <w:t>s</w:t>
      </w:r>
      <w:r w:rsidRPr="0078594A">
        <w:rPr>
          <w:rFonts w:ascii="Arial" w:hAnsi="Arial" w:cs="Arial"/>
          <w:sz w:val="24"/>
          <w:szCs w:val="24"/>
        </w:rPr>
        <w:t xml:space="preserve"> of the indicators. These indicators are adapted from the Singapore Standards on Cleaning SS</w:t>
      </w:r>
      <w:r>
        <w:rPr>
          <w:rFonts w:ascii="Arial" w:hAnsi="Arial" w:cs="Arial"/>
          <w:sz w:val="24"/>
          <w:szCs w:val="24"/>
        </w:rPr>
        <w:t xml:space="preserve"> </w:t>
      </w:r>
      <w:r w:rsidRPr="0078594A">
        <w:rPr>
          <w:rFonts w:ascii="Arial" w:hAnsi="Arial" w:cs="Arial"/>
          <w:sz w:val="24"/>
          <w:szCs w:val="24"/>
        </w:rPr>
        <w:t>610:2016 - Guidelines for Cleaning Performance of Retail Food and Beverage (F&amp;B) Premises.</w:t>
      </w:r>
    </w:p>
    <w:p w14:paraId="440B0BF3" w14:textId="77777777" w:rsidR="00C9654E" w:rsidRPr="0078594A" w:rsidRDefault="00C9654E" w:rsidP="00C9654E">
      <w:pPr>
        <w:jc w:val="both"/>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C9654E" w:rsidRPr="0078594A" w14:paraId="37C0B6D8" w14:textId="77777777" w:rsidTr="00C37558">
        <w:trPr>
          <w:tblHeader/>
        </w:trPr>
        <w:tc>
          <w:tcPr>
            <w:tcW w:w="2122" w:type="dxa"/>
          </w:tcPr>
          <w:p w14:paraId="76D64FDA" w14:textId="77777777" w:rsidR="00C9654E" w:rsidRPr="0078594A" w:rsidRDefault="00C9654E" w:rsidP="00C37558">
            <w:pPr>
              <w:jc w:val="both"/>
              <w:rPr>
                <w:rFonts w:ascii="Arial" w:hAnsi="Arial" w:cs="Arial"/>
                <w:b/>
                <w:sz w:val="24"/>
                <w:szCs w:val="24"/>
              </w:rPr>
            </w:pPr>
            <w:bookmarkStart w:id="2" w:name="_Hlk44662245"/>
            <w:bookmarkEnd w:id="0"/>
            <w:bookmarkEnd w:id="1"/>
            <w:r w:rsidRPr="0078594A">
              <w:rPr>
                <w:rFonts w:ascii="Arial" w:hAnsi="Arial" w:cs="Arial"/>
                <w:b/>
                <w:sz w:val="24"/>
                <w:szCs w:val="24"/>
              </w:rPr>
              <w:lastRenderedPageBreak/>
              <w:t>Indicator</w:t>
            </w:r>
          </w:p>
        </w:tc>
        <w:tc>
          <w:tcPr>
            <w:tcW w:w="6894" w:type="dxa"/>
          </w:tcPr>
          <w:p w14:paraId="16C25196" w14:textId="77777777" w:rsidR="00C9654E" w:rsidRPr="0078594A" w:rsidRDefault="00C9654E" w:rsidP="00C37558">
            <w:pPr>
              <w:jc w:val="both"/>
              <w:rPr>
                <w:rFonts w:ascii="Arial" w:hAnsi="Arial" w:cs="Arial"/>
                <w:b/>
                <w:sz w:val="24"/>
                <w:szCs w:val="24"/>
              </w:rPr>
            </w:pPr>
            <w:r w:rsidRPr="0078594A">
              <w:rPr>
                <w:rFonts w:ascii="Arial" w:hAnsi="Arial" w:cs="Arial"/>
                <w:b/>
                <w:sz w:val="24"/>
                <w:szCs w:val="24"/>
              </w:rPr>
              <w:t>Description</w:t>
            </w:r>
          </w:p>
        </w:tc>
      </w:tr>
      <w:tr w:rsidR="00C9654E" w:rsidRPr="0078594A" w14:paraId="0B4E8DF4" w14:textId="77777777" w:rsidTr="00C37558">
        <w:tc>
          <w:tcPr>
            <w:tcW w:w="2122" w:type="dxa"/>
          </w:tcPr>
          <w:p w14:paraId="77333DA7" w14:textId="77777777" w:rsidR="00C9654E" w:rsidRPr="0078594A" w:rsidRDefault="00C9654E" w:rsidP="00C37558">
            <w:pPr>
              <w:jc w:val="both"/>
              <w:rPr>
                <w:rFonts w:ascii="Arial" w:hAnsi="Arial" w:cs="Arial"/>
                <w:sz w:val="24"/>
                <w:szCs w:val="24"/>
              </w:rPr>
            </w:pPr>
            <w:r w:rsidRPr="0078594A">
              <w:rPr>
                <w:rFonts w:ascii="Arial" w:hAnsi="Arial" w:cs="Arial"/>
                <w:sz w:val="24"/>
                <w:szCs w:val="24"/>
              </w:rPr>
              <w:t>Litter/stain</w:t>
            </w:r>
          </w:p>
        </w:tc>
        <w:tc>
          <w:tcPr>
            <w:tcW w:w="6894" w:type="dxa"/>
          </w:tcPr>
          <w:p w14:paraId="03D130EC" w14:textId="77777777" w:rsidR="00C9654E" w:rsidRPr="0078594A" w:rsidRDefault="00C9654E" w:rsidP="00C37558">
            <w:pPr>
              <w:jc w:val="both"/>
              <w:rPr>
                <w:rFonts w:ascii="Arial" w:hAnsi="Arial" w:cs="Arial"/>
                <w:sz w:val="24"/>
                <w:szCs w:val="24"/>
              </w:rPr>
            </w:pPr>
            <w:r w:rsidRPr="0078594A">
              <w:rPr>
                <w:rFonts w:ascii="Arial" w:hAnsi="Arial" w:cs="Arial"/>
                <w:sz w:val="24"/>
                <w:szCs w:val="24"/>
              </w:rPr>
              <w:t>Object/item that is accidentally/deliberately left behind or dropped by human activities that affect</w:t>
            </w:r>
            <w:r>
              <w:rPr>
                <w:rFonts w:ascii="Arial" w:hAnsi="Arial" w:cs="Arial"/>
                <w:sz w:val="24"/>
                <w:szCs w:val="24"/>
              </w:rPr>
              <w:t>s</w:t>
            </w:r>
            <w:r w:rsidRPr="0078594A">
              <w:rPr>
                <w:rFonts w:ascii="Arial" w:hAnsi="Arial" w:cs="Arial"/>
                <w:sz w:val="24"/>
                <w:szCs w:val="24"/>
              </w:rPr>
              <w:t xml:space="preserve"> the appearance of the area. Litter includes man-made materials such as soiled tissue paper, wrappers and food remnants; and stains due to spillages</w:t>
            </w:r>
          </w:p>
        </w:tc>
      </w:tr>
      <w:tr w:rsidR="00C9654E" w:rsidRPr="0078594A" w14:paraId="1BD73421" w14:textId="77777777" w:rsidTr="00C37558">
        <w:tc>
          <w:tcPr>
            <w:tcW w:w="2122" w:type="dxa"/>
          </w:tcPr>
          <w:p w14:paraId="5FA8704D" w14:textId="77777777" w:rsidR="00C9654E" w:rsidRPr="0078594A" w:rsidRDefault="00C9654E" w:rsidP="00C37558">
            <w:pPr>
              <w:jc w:val="both"/>
              <w:rPr>
                <w:rFonts w:ascii="Arial" w:hAnsi="Arial" w:cs="Arial"/>
                <w:sz w:val="24"/>
                <w:szCs w:val="24"/>
              </w:rPr>
            </w:pPr>
            <w:r w:rsidRPr="0078594A">
              <w:rPr>
                <w:rFonts w:ascii="Arial" w:hAnsi="Arial" w:cs="Arial"/>
                <w:sz w:val="24"/>
                <w:szCs w:val="24"/>
              </w:rPr>
              <w:t>Environmental waste</w:t>
            </w:r>
          </w:p>
        </w:tc>
        <w:tc>
          <w:tcPr>
            <w:tcW w:w="6894" w:type="dxa"/>
          </w:tcPr>
          <w:p w14:paraId="5BE92FAF" w14:textId="77777777" w:rsidR="00C9654E" w:rsidRPr="0078594A" w:rsidRDefault="00C9654E" w:rsidP="00C37558">
            <w:pPr>
              <w:jc w:val="both"/>
              <w:rPr>
                <w:rFonts w:ascii="Arial" w:hAnsi="Arial" w:cs="Arial"/>
                <w:sz w:val="24"/>
                <w:szCs w:val="24"/>
              </w:rPr>
            </w:pPr>
            <w:r w:rsidRPr="0078594A">
              <w:rPr>
                <w:rFonts w:ascii="Arial" w:hAnsi="Arial" w:cs="Arial"/>
                <w:sz w:val="24"/>
                <w:szCs w:val="24"/>
              </w:rPr>
              <w:t>Environmental wastes include</w:t>
            </w:r>
            <w:r>
              <w:rPr>
                <w:rFonts w:ascii="Arial" w:hAnsi="Arial" w:cs="Arial"/>
                <w:sz w:val="24"/>
                <w:szCs w:val="24"/>
              </w:rPr>
              <w:t>, but are not limited to</w:t>
            </w:r>
            <w:r w:rsidRPr="0078594A">
              <w:rPr>
                <w:rFonts w:ascii="Arial" w:hAnsi="Arial" w:cs="Arial"/>
                <w:sz w:val="24"/>
                <w:szCs w:val="24"/>
              </w:rPr>
              <w:t xml:space="preserve"> dust, mud, soil, stones, fallen foliage, droppings of rodents, cockroaches, birds and stray animal</w:t>
            </w:r>
            <w:r>
              <w:rPr>
                <w:rFonts w:ascii="Arial" w:hAnsi="Arial" w:cs="Arial"/>
                <w:sz w:val="24"/>
                <w:szCs w:val="24"/>
              </w:rPr>
              <w:t>s</w:t>
            </w:r>
            <w:r w:rsidRPr="0078594A">
              <w:rPr>
                <w:rFonts w:ascii="Arial" w:hAnsi="Arial" w:cs="Arial"/>
                <w:sz w:val="24"/>
                <w:szCs w:val="24"/>
              </w:rPr>
              <w:t xml:space="preserve"> </w:t>
            </w:r>
          </w:p>
        </w:tc>
      </w:tr>
      <w:tr w:rsidR="00C9654E" w:rsidRPr="0078594A" w14:paraId="744F20C6" w14:textId="77777777" w:rsidTr="00C37558">
        <w:tc>
          <w:tcPr>
            <w:tcW w:w="2122" w:type="dxa"/>
          </w:tcPr>
          <w:p w14:paraId="29F78A84" w14:textId="77777777" w:rsidR="00C9654E" w:rsidRPr="0078594A" w:rsidRDefault="00C9654E" w:rsidP="00C37558">
            <w:pPr>
              <w:jc w:val="both"/>
              <w:rPr>
                <w:rFonts w:ascii="Arial" w:hAnsi="Arial" w:cs="Arial"/>
                <w:sz w:val="24"/>
                <w:szCs w:val="24"/>
              </w:rPr>
            </w:pPr>
            <w:r w:rsidRPr="0078594A">
              <w:rPr>
                <w:rFonts w:ascii="Arial" w:hAnsi="Arial" w:cs="Arial"/>
                <w:sz w:val="24"/>
                <w:szCs w:val="24"/>
              </w:rPr>
              <w:t>Soilage (applicable only to toilet area)</w:t>
            </w:r>
          </w:p>
        </w:tc>
        <w:tc>
          <w:tcPr>
            <w:tcW w:w="6894" w:type="dxa"/>
          </w:tcPr>
          <w:p w14:paraId="1889AA18" w14:textId="77777777" w:rsidR="00C9654E" w:rsidRPr="0078594A" w:rsidRDefault="00C9654E" w:rsidP="00C37558">
            <w:pPr>
              <w:jc w:val="both"/>
              <w:rPr>
                <w:rFonts w:ascii="Arial" w:hAnsi="Arial" w:cs="Arial"/>
                <w:sz w:val="24"/>
                <w:szCs w:val="24"/>
              </w:rPr>
            </w:pPr>
            <w:r w:rsidRPr="0078594A">
              <w:rPr>
                <w:rFonts w:ascii="Arial" w:hAnsi="Arial" w:cs="Arial"/>
                <w:sz w:val="24"/>
                <w:szCs w:val="24"/>
              </w:rPr>
              <w:t>Object/item that is left behind or dropped by human activities that affect</w:t>
            </w:r>
            <w:r>
              <w:rPr>
                <w:rFonts w:ascii="Arial" w:hAnsi="Arial" w:cs="Arial"/>
                <w:sz w:val="24"/>
                <w:szCs w:val="24"/>
              </w:rPr>
              <w:t>s</w:t>
            </w:r>
            <w:r w:rsidRPr="0078594A">
              <w:rPr>
                <w:rFonts w:ascii="Arial" w:hAnsi="Arial" w:cs="Arial"/>
                <w:sz w:val="24"/>
                <w:szCs w:val="24"/>
              </w:rPr>
              <w:t xml:space="preserve"> the appearance of the area. Soilage include</w:t>
            </w:r>
            <w:r>
              <w:rPr>
                <w:rFonts w:ascii="Arial" w:hAnsi="Arial" w:cs="Arial"/>
                <w:sz w:val="24"/>
                <w:szCs w:val="24"/>
              </w:rPr>
              <w:t>, but are not limited to</w:t>
            </w:r>
            <w:r w:rsidRPr="0078594A">
              <w:rPr>
                <w:rFonts w:ascii="Arial" w:hAnsi="Arial" w:cs="Arial"/>
                <w:sz w:val="24"/>
                <w:szCs w:val="24"/>
              </w:rPr>
              <w:t xml:space="preserve"> stains, bodily fluids, excretion, water/smear stains, finger marks, loose debris, and left behind food and beverage</w:t>
            </w:r>
          </w:p>
        </w:tc>
      </w:tr>
      <w:tr w:rsidR="00C9654E" w14:paraId="1BF9049B" w14:textId="77777777" w:rsidTr="00C37558">
        <w:tc>
          <w:tcPr>
            <w:tcW w:w="2122" w:type="dxa"/>
          </w:tcPr>
          <w:p w14:paraId="1AA945C4" w14:textId="77777777" w:rsidR="00C9654E" w:rsidRPr="0078594A" w:rsidRDefault="00C9654E" w:rsidP="00C37558">
            <w:pPr>
              <w:jc w:val="both"/>
              <w:rPr>
                <w:rFonts w:ascii="Arial" w:hAnsi="Arial" w:cs="Arial"/>
                <w:sz w:val="24"/>
                <w:szCs w:val="24"/>
              </w:rPr>
            </w:pPr>
            <w:r w:rsidRPr="0078594A">
              <w:rPr>
                <w:rFonts w:ascii="Arial" w:hAnsi="Arial" w:cs="Arial"/>
                <w:sz w:val="24"/>
                <w:szCs w:val="24"/>
              </w:rPr>
              <w:t>Uncleared crockery</w:t>
            </w:r>
          </w:p>
        </w:tc>
        <w:tc>
          <w:tcPr>
            <w:tcW w:w="6894" w:type="dxa"/>
          </w:tcPr>
          <w:p w14:paraId="6AE6312A" w14:textId="77777777" w:rsidR="00C9654E" w:rsidRDefault="00C9654E" w:rsidP="00C37558">
            <w:pPr>
              <w:jc w:val="both"/>
              <w:rPr>
                <w:rFonts w:ascii="Arial" w:hAnsi="Arial" w:cs="Arial"/>
                <w:sz w:val="24"/>
                <w:szCs w:val="24"/>
              </w:rPr>
            </w:pPr>
            <w:r w:rsidRPr="0078594A">
              <w:rPr>
                <w:rFonts w:ascii="Arial" w:hAnsi="Arial" w:cs="Arial"/>
                <w:sz w:val="24"/>
                <w:szCs w:val="24"/>
              </w:rPr>
              <w:t>Non-disposable soiled crockery and tray</w:t>
            </w:r>
            <w:r>
              <w:rPr>
                <w:rFonts w:ascii="Arial" w:hAnsi="Arial" w:cs="Arial"/>
                <w:sz w:val="24"/>
                <w:szCs w:val="24"/>
              </w:rPr>
              <w:t>s</w:t>
            </w:r>
            <w:r w:rsidRPr="0078594A">
              <w:rPr>
                <w:rFonts w:ascii="Arial" w:hAnsi="Arial" w:cs="Arial"/>
                <w:sz w:val="24"/>
                <w:szCs w:val="24"/>
              </w:rPr>
              <w:t xml:space="preserve"> that </w:t>
            </w:r>
            <w:r>
              <w:rPr>
                <w:rFonts w:ascii="Arial" w:hAnsi="Arial" w:cs="Arial"/>
                <w:sz w:val="24"/>
                <w:szCs w:val="24"/>
              </w:rPr>
              <w:t>are</w:t>
            </w:r>
            <w:r w:rsidRPr="0078594A">
              <w:rPr>
                <w:rFonts w:ascii="Arial" w:hAnsi="Arial" w:cs="Arial"/>
                <w:sz w:val="24"/>
                <w:szCs w:val="24"/>
              </w:rPr>
              <w:t xml:space="preserve"> to be returned to stalls/ sent to centralised area for washing or disposable ones to be disposed of properly</w:t>
            </w:r>
          </w:p>
        </w:tc>
      </w:tr>
      <w:bookmarkEnd w:id="2"/>
    </w:tbl>
    <w:p w14:paraId="3B327AF6" w14:textId="77777777" w:rsidR="00C9654E" w:rsidRDefault="00C9654E" w:rsidP="00C9654E">
      <w:pPr>
        <w:spacing w:after="0"/>
        <w:rPr>
          <w:rFonts w:ascii="Arial" w:hAnsi="Arial" w:cs="Arial"/>
          <w:sz w:val="24"/>
          <w:szCs w:val="24"/>
        </w:rPr>
      </w:pPr>
    </w:p>
    <w:p w14:paraId="1AA4023E" w14:textId="77777777" w:rsidR="00C9654E" w:rsidRPr="00661DEA" w:rsidRDefault="00C9654E" w:rsidP="00C9654E">
      <w:pPr>
        <w:jc w:val="both"/>
        <w:rPr>
          <w:rFonts w:ascii="Arial" w:hAnsi="Arial" w:cs="Arial"/>
          <w:sz w:val="24"/>
          <w:szCs w:val="24"/>
        </w:rPr>
      </w:pPr>
      <w:r w:rsidRPr="00661DEA">
        <w:rPr>
          <w:rFonts w:ascii="Arial" w:hAnsi="Arial" w:cs="Arial"/>
          <w:sz w:val="24"/>
          <w:szCs w:val="24"/>
        </w:rPr>
        <w:t>To streamline internal cleaning operations, owners or operators may refer to the following general cleaning guidelines to stratify the areas and/or items according to their risk profile, and to highlight for inclusion salient areas and/or items not presently incorporated into the sector-specific ESP template (if necessary).</w:t>
      </w:r>
    </w:p>
    <w:tbl>
      <w:tblPr>
        <w:tblStyle w:val="TableGrid"/>
        <w:tblW w:w="0" w:type="auto"/>
        <w:tblLook w:val="04A0" w:firstRow="1" w:lastRow="0" w:firstColumn="1" w:lastColumn="0" w:noHBand="0" w:noVBand="1"/>
      </w:tblPr>
      <w:tblGrid>
        <w:gridCol w:w="1154"/>
        <w:gridCol w:w="4193"/>
        <w:gridCol w:w="3669"/>
      </w:tblGrid>
      <w:tr w:rsidR="00C9654E" w:rsidRPr="00661DEA" w14:paraId="30A5E8A7" w14:textId="77777777" w:rsidTr="00C37558">
        <w:trPr>
          <w:trHeight w:val="183"/>
        </w:trPr>
        <w:tc>
          <w:tcPr>
            <w:tcW w:w="1276" w:type="dxa"/>
            <w:tcBorders>
              <w:top w:val="single" w:sz="4" w:space="0" w:color="auto"/>
              <w:left w:val="single" w:sz="4" w:space="0" w:color="auto"/>
              <w:bottom w:val="single" w:sz="4" w:space="0" w:color="auto"/>
              <w:right w:val="single" w:sz="4" w:space="0" w:color="auto"/>
            </w:tcBorders>
            <w:hideMark/>
          </w:tcPr>
          <w:p w14:paraId="20F6B3F5" w14:textId="77777777" w:rsidR="00C9654E" w:rsidRPr="00661DEA" w:rsidRDefault="00C9654E" w:rsidP="00C37558">
            <w:pPr>
              <w:rPr>
                <w:rFonts w:ascii="Arial" w:hAnsi="Arial" w:cs="Arial"/>
                <w:b/>
                <w:bCs/>
                <w:sz w:val="24"/>
                <w:szCs w:val="24"/>
              </w:rPr>
            </w:pPr>
            <w:r w:rsidRPr="00661DEA">
              <w:rPr>
                <w:rFonts w:ascii="Arial" w:hAnsi="Arial" w:cs="Arial"/>
                <w:b/>
                <w:bCs/>
                <w:sz w:val="24"/>
                <w:szCs w:val="24"/>
              </w:rPr>
              <w:t>Risk Profile</w:t>
            </w:r>
          </w:p>
        </w:tc>
        <w:tc>
          <w:tcPr>
            <w:tcW w:w="6697" w:type="dxa"/>
            <w:tcBorders>
              <w:top w:val="single" w:sz="4" w:space="0" w:color="auto"/>
              <w:left w:val="single" w:sz="4" w:space="0" w:color="auto"/>
              <w:bottom w:val="single" w:sz="4" w:space="0" w:color="auto"/>
              <w:right w:val="single" w:sz="4" w:space="0" w:color="auto"/>
            </w:tcBorders>
            <w:hideMark/>
          </w:tcPr>
          <w:p w14:paraId="336270A8" w14:textId="77777777" w:rsidR="00C9654E" w:rsidRPr="00661DEA" w:rsidRDefault="00C9654E" w:rsidP="00C37558">
            <w:pPr>
              <w:rPr>
                <w:rFonts w:ascii="Arial" w:hAnsi="Arial" w:cs="Arial"/>
                <w:b/>
                <w:bCs/>
                <w:sz w:val="24"/>
                <w:szCs w:val="24"/>
              </w:rPr>
            </w:pPr>
            <w:r w:rsidRPr="00661DEA">
              <w:rPr>
                <w:rFonts w:ascii="Arial" w:hAnsi="Arial" w:cs="Arial"/>
                <w:b/>
                <w:bCs/>
                <w:sz w:val="24"/>
                <w:szCs w:val="24"/>
              </w:rPr>
              <w:t>Explanation of Risk Profile</w:t>
            </w:r>
          </w:p>
        </w:tc>
        <w:tc>
          <w:tcPr>
            <w:tcW w:w="5727" w:type="dxa"/>
            <w:tcBorders>
              <w:top w:val="single" w:sz="4" w:space="0" w:color="auto"/>
              <w:left w:val="single" w:sz="4" w:space="0" w:color="auto"/>
              <w:bottom w:val="single" w:sz="4" w:space="0" w:color="auto"/>
              <w:right w:val="single" w:sz="4" w:space="0" w:color="auto"/>
            </w:tcBorders>
            <w:hideMark/>
          </w:tcPr>
          <w:p w14:paraId="6288AEC7" w14:textId="77777777" w:rsidR="00C9654E" w:rsidRPr="00661DEA" w:rsidRDefault="00C9654E" w:rsidP="00C37558">
            <w:pPr>
              <w:rPr>
                <w:rFonts w:ascii="Arial" w:hAnsi="Arial" w:cs="Arial"/>
                <w:b/>
                <w:bCs/>
                <w:sz w:val="24"/>
                <w:szCs w:val="24"/>
              </w:rPr>
            </w:pPr>
            <w:r w:rsidRPr="00661DEA">
              <w:rPr>
                <w:rFonts w:ascii="Arial" w:hAnsi="Arial" w:cs="Arial"/>
                <w:b/>
                <w:bCs/>
                <w:sz w:val="24"/>
                <w:szCs w:val="24"/>
              </w:rPr>
              <w:t>Cleaning and Disinfection Required</w:t>
            </w:r>
          </w:p>
        </w:tc>
      </w:tr>
      <w:tr w:rsidR="00C9654E" w:rsidRPr="00661DEA" w14:paraId="5BA6CB8F" w14:textId="77777777" w:rsidTr="00C37558">
        <w:trPr>
          <w:trHeight w:val="172"/>
        </w:trPr>
        <w:tc>
          <w:tcPr>
            <w:tcW w:w="1276" w:type="dxa"/>
            <w:tcBorders>
              <w:top w:val="single" w:sz="4" w:space="0" w:color="auto"/>
              <w:left w:val="single" w:sz="4" w:space="0" w:color="auto"/>
              <w:bottom w:val="single" w:sz="4" w:space="0" w:color="auto"/>
              <w:right w:val="single" w:sz="4" w:space="0" w:color="auto"/>
            </w:tcBorders>
            <w:hideMark/>
          </w:tcPr>
          <w:p w14:paraId="67DB18C5" w14:textId="77777777" w:rsidR="00C9654E" w:rsidRPr="00661DEA" w:rsidRDefault="00C9654E" w:rsidP="00C37558">
            <w:pPr>
              <w:rPr>
                <w:rFonts w:ascii="Arial" w:hAnsi="Arial" w:cs="Arial"/>
                <w:sz w:val="24"/>
                <w:szCs w:val="24"/>
              </w:rPr>
            </w:pPr>
            <w:r w:rsidRPr="00661DEA">
              <w:rPr>
                <w:rFonts w:ascii="Arial" w:hAnsi="Arial" w:cs="Arial"/>
                <w:sz w:val="24"/>
                <w:szCs w:val="24"/>
              </w:rPr>
              <w:t>Low</w:t>
            </w:r>
          </w:p>
        </w:tc>
        <w:tc>
          <w:tcPr>
            <w:tcW w:w="6697" w:type="dxa"/>
            <w:tcBorders>
              <w:top w:val="single" w:sz="4" w:space="0" w:color="auto"/>
              <w:left w:val="single" w:sz="4" w:space="0" w:color="auto"/>
              <w:bottom w:val="single" w:sz="4" w:space="0" w:color="auto"/>
              <w:right w:val="single" w:sz="4" w:space="0" w:color="auto"/>
            </w:tcBorders>
            <w:hideMark/>
          </w:tcPr>
          <w:p w14:paraId="5B52300E" w14:textId="77777777" w:rsidR="00C9654E" w:rsidRPr="00661DEA" w:rsidRDefault="00C9654E" w:rsidP="00C9654E">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are considered to have a low risk profile if there is </w:t>
            </w:r>
            <w:r w:rsidRPr="00661DEA">
              <w:rPr>
                <w:rFonts w:ascii="Arial" w:hAnsi="Arial" w:cs="Arial"/>
                <w:b/>
                <w:bCs/>
                <w:sz w:val="24"/>
                <w:szCs w:val="24"/>
              </w:rPr>
              <w:t>minimal</w:t>
            </w:r>
            <w:r w:rsidRPr="00661DEA">
              <w:rPr>
                <w:rFonts w:ascii="Arial" w:hAnsi="Arial" w:cs="Arial"/>
                <w:sz w:val="24"/>
                <w:szCs w:val="24"/>
              </w:rPr>
              <w:t xml:space="preserve"> physical/human contact, presence of bodily fluids and risk of vector infestation. Examples of these areas may include ceilings and certain back-of-house areas such as loading/unloading bays.</w:t>
            </w:r>
          </w:p>
        </w:tc>
        <w:tc>
          <w:tcPr>
            <w:tcW w:w="5727" w:type="dxa"/>
            <w:tcBorders>
              <w:top w:val="single" w:sz="4" w:space="0" w:color="auto"/>
              <w:left w:val="single" w:sz="4" w:space="0" w:color="auto"/>
              <w:bottom w:val="single" w:sz="4" w:space="0" w:color="auto"/>
              <w:right w:val="single" w:sz="4" w:space="0" w:color="auto"/>
            </w:tcBorders>
            <w:hideMark/>
          </w:tcPr>
          <w:p w14:paraId="7B0A77E7" w14:textId="77777777" w:rsidR="00C9654E" w:rsidRPr="00661DEA" w:rsidRDefault="00C9654E" w:rsidP="00C9654E">
            <w:pPr>
              <w:pStyle w:val="ListParagraph"/>
              <w:numPr>
                <w:ilvl w:val="0"/>
                <w:numId w:val="7"/>
              </w:numPr>
              <w:ind w:left="357" w:hanging="357"/>
              <w:rPr>
                <w:rFonts w:ascii="Arial" w:hAnsi="Arial" w:cs="Arial"/>
                <w:sz w:val="24"/>
                <w:szCs w:val="24"/>
              </w:rPr>
            </w:pPr>
            <w:r w:rsidRPr="00661DEA">
              <w:rPr>
                <w:rFonts w:ascii="Arial" w:hAnsi="Arial" w:cs="Arial"/>
                <w:sz w:val="24"/>
                <w:szCs w:val="24"/>
              </w:rPr>
              <w:t>Areas and/or items with low risk profiles may require less frequent and/or less intensive cleaning and disinfection operations to achieve the aforementioned outcomes.</w:t>
            </w:r>
          </w:p>
        </w:tc>
      </w:tr>
      <w:tr w:rsidR="00C9654E" w:rsidRPr="00661DEA" w14:paraId="072764A1" w14:textId="77777777" w:rsidTr="00C37558">
        <w:trPr>
          <w:trHeight w:val="183"/>
        </w:trPr>
        <w:tc>
          <w:tcPr>
            <w:tcW w:w="1276" w:type="dxa"/>
            <w:tcBorders>
              <w:top w:val="single" w:sz="4" w:space="0" w:color="auto"/>
              <w:left w:val="single" w:sz="4" w:space="0" w:color="auto"/>
              <w:bottom w:val="single" w:sz="4" w:space="0" w:color="auto"/>
              <w:right w:val="single" w:sz="4" w:space="0" w:color="auto"/>
            </w:tcBorders>
            <w:hideMark/>
          </w:tcPr>
          <w:p w14:paraId="28DC037E" w14:textId="77777777" w:rsidR="00C9654E" w:rsidRPr="00661DEA" w:rsidRDefault="00C9654E" w:rsidP="00C37558">
            <w:pPr>
              <w:rPr>
                <w:rFonts w:ascii="Arial" w:hAnsi="Arial" w:cs="Arial"/>
                <w:sz w:val="24"/>
                <w:szCs w:val="24"/>
              </w:rPr>
            </w:pPr>
            <w:r w:rsidRPr="00661DEA">
              <w:rPr>
                <w:rFonts w:ascii="Arial" w:hAnsi="Arial" w:cs="Arial"/>
                <w:sz w:val="24"/>
                <w:szCs w:val="24"/>
              </w:rPr>
              <w:t>Medium</w:t>
            </w:r>
          </w:p>
        </w:tc>
        <w:tc>
          <w:tcPr>
            <w:tcW w:w="6697" w:type="dxa"/>
            <w:tcBorders>
              <w:top w:val="single" w:sz="4" w:space="0" w:color="auto"/>
              <w:left w:val="single" w:sz="4" w:space="0" w:color="auto"/>
              <w:bottom w:val="single" w:sz="4" w:space="0" w:color="auto"/>
              <w:right w:val="single" w:sz="4" w:space="0" w:color="auto"/>
            </w:tcBorders>
            <w:hideMark/>
          </w:tcPr>
          <w:p w14:paraId="1B7ECABF" w14:textId="77777777" w:rsidR="00C9654E" w:rsidRPr="00661DEA" w:rsidRDefault="00C9654E" w:rsidP="00C9654E">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are considered to have a medium risk profile if there is </w:t>
            </w:r>
            <w:r w:rsidRPr="00661DEA">
              <w:rPr>
                <w:rFonts w:ascii="Arial" w:hAnsi="Arial" w:cs="Arial"/>
                <w:b/>
                <w:bCs/>
                <w:sz w:val="24"/>
                <w:szCs w:val="24"/>
              </w:rPr>
              <w:t>moderate</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floors and staircases.</w:t>
            </w:r>
          </w:p>
        </w:tc>
        <w:tc>
          <w:tcPr>
            <w:tcW w:w="5727" w:type="dxa"/>
            <w:tcBorders>
              <w:top w:val="single" w:sz="4" w:space="0" w:color="auto"/>
              <w:left w:val="single" w:sz="4" w:space="0" w:color="auto"/>
              <w:bottom w:val="single" w:sz="4" w:space="0" w:color="auto"/>
              <w:right w:val="single" w:sz="4" w:space="0" w:color="auto"/>
            </w:tcBorders>
            <w:hideMark/>
          </w:tcPr>
          <w:p w14:paraId="6A34D049" w14:textId="77777777" w:rsidR="00C9654E" w:rsidRPr="00661DEA" w:rsidRDefault="00C9654E" w:rsidP="00C9654E">
            <w:pPr>
              <w:pStyle w:val="ListParagraph"/>
              <w:numPr>
                <w:ilvl w:val="0"/>
                <w:numId w:val="7"/>
              </w:numPr>
              <w:ind w:left="357" w:hanging="357"/>
              <w:rPr>
                <w:rFonts w:ascii="Arial" w:hAnsi="Arial" w:cs="Arial"/>
                <w:sz w:val="24"/>
                <w:szCs w:val="24"/>
              </w:rPr>
            </w:pPr>
            <w:r w:rsidRPr="00661DEA">
              <w:rPr>
                <w:rFonts w:ascii="Arial" w:hAnsi="Arial" w:cs="Arial"/>
                <w:sz w:val="24"/>
                <w:szCs w:val="24"/>
              </w:rPr>
              <w:t>Areas and/or items with medium risk profiles may require regular cleaning and disinfection operations to achieve the aforementioned outcomes.</w:t>
            </w:r>
          </w:p>
        </w:tc>
      </w:tr>
      <w:tr w:rsidR="00C9654E" w:rsidRPr="00661DEA" w14:paraId="7263595B" w14:textId="77777777" w:rsidTr="00C37558">
        <w:trPr>
          <w:trHeight w:val="172"/>
        </w:trPr>
        <w:tc>
          <w:tcPr>
            <w:tcW w:w="1276" w:type="dxa"/>
            <w:tcBorders>
              <w:top w:val="single" w:sz="4" w:space="0" w:color="auto"/>
              <w:left w:val="single" w:sz="4" w:space="0" w:color="auto"/>
              <w:bottom w:val="single" w:sz="4" w:space="0" w:color="auto"/>
              <w:right w:val="single" w:sz="4" w:space="0" w:color="auto"/>
            </w:tcBorders>
            <w:hideMark/>
          </w:tcPr>
          <w:p w14:paraId="0D4C1B61" w14:textId="77777777" w:rsidR="00C9654E" w:rsidRPr="00661DEA" w:rsidRDefault="00C9654E" w:rsidP="00C37558">
            <w:pPr>
              <w:rPr>
                <w:rFonts w:ascii="Arial" w:hAnsi="Arial" w:cs="Arial"/>
                <w:sz w:val="24"/>
                <w:szCs w:val="24"/>
              </w:rPr>
            </w:pPr>
            <w:r w:rsidRPr="00661DEA">
              <w:rPr>
                <w:rFonts w:ascii="Arial" w:hAnsi="Arial" w:cs="Arial"/>
                <w:sz w:val="24"/>
                <w:szCs w:val="24"/>
              </w:rPr>
              <w:t>High</w:t>
            </w:r>
          </w:p>
        </w:tc>
        <w:tc>
          <w:tcPr>
            <w:tcW w:w="6697" w:type="dxa"/>
            <w:tcBorders>
              <w:top w:val="single" w:sz="4" w:space="0" w:color="auto"/>
              <w:left w:val="single" w:sz="4" w:space="0" w:color="auto"/>
              <w:bottom w:val="single" w:sz="4" w:space="0" w:color="auto"/>
              <w:right w:val="single" w:sz="4" w:space="0" w:color="auto"/>
            </w:tcBorders>
            <w:hideMark/>
          </w:tcPr>
          <w:p w14:paraId="3BC31621" w14:textId="77777777" w:rsidR="00C9654E" w:rsidRPr="00661DEA" w:rsidRDefault="00C9654E" w:rsidP="00C9654E">
            <w:pPr>
              <w:pStyle w:val="ListParagraph"/>
              <w:numPr>
                <w:ilvl w:val="0"/>
                <w:numId w:val="7"/>
              </w:numPr>
              <w:ind w:left="357" w:hanging="357"/>
              <w:rPr>
                <w:rFonts w:ascii="Arial" w:hAnsi="Arial" w:cs="Arial"/>
                <w:sz w:val="24"/>
                <w:szCs w:val="24"/>
              </w:rPr>
            </w:pPr>
            <w:r w:rsidRPr="00661DEA">
              <w:rPr>
                <w:rFonts w:ascii="Arial" w:hAnsi="Arial" w:cs="Arial"/>
                <w:sz w:val="24"/>
                <w:szCs w:val="24"/>
              </w:rPr>
              <w:t xml:space="preserve">Areas and/or items are considered to have a high-risk profile if there is </w:t>
            </w:r>
            <w:r w:rsidRPr="00661DEA">
              <w:rPr>
                <w:rFonts w:ascii="Arial" w:hAnsi="Arial" w:cs="Arial"/>
                <w:b/>
                <w:bCs/>
                <w:sz w:val="24"/>
                <w:szCs w:val="24"/>
              </w:rPr>
              <w:t>heavy</w:t>
            </w:r>
            <w:r w:rsidRPr="00661DEA">
              <w:rPr>
                <w:rFonts w:ascii="Arial" w:hAnsi="Arial" w:cs="Arial"/>
                <w:sz w:val="24"/>
                <w:szCs w:val="24"/>
              </w:rPr>
              <w:t xml:space="preserve"> physical/human contact, presence of bodily fluids and</w:t>
            </w:r>
            <w:r>
              <w:rPr>
                <w:rFonts w:ascii="Arial" w:hAnsi="Arial" w:cs="Arial"/>
                <w:sz w:val="24"/>
                <w:szCs w:val="24"/>
              </w:rPr>
              <w:t>/or</w:t>
            </w:r>
            <w:r w:rsidRPr="00661DEA">
              <w:rPr>
                <w:rFonts w:ascii="Arial" w:hAnsi="Arial" w:cs="Arial"/>
                <w:sz w:val="24"/>
                <w:szCs w:val="24"/>
              </w:rPr>
              <w:t xml:space="preserve"> risk of vector infestation. Examples of these areas may include toilets and bin centres.</w:t>
            </w:r>
          </w:p>
        </w:tc>
        <w:tc>
          <w:tcPr>
            <w:tcW w:w="5727" w:type="dxa"/>
            <w:tcBorders>
              <w:top w:val="single" w:sz="4" w:space="0" w:color="auto"/>
              <w:left w:val="single" w:sz="4" w:space="0" w:color="auto"/>
              <w:bottom w:val="single" w:sz="4" w:space="0" w:color="auto"/>
              <w:right w:val="single" w:sz="4" w:space="0" w:color="auto"/>
            </w:tcBorders>
            <w:hideMark/>
          </w:tcPr>
          <w:p w14:paraId="4634CB2D" w14:textId="77777777" w:rsidR="00C9654E" w:rsidRPr="00661DEA" w:rsidRDefault="00C9654E" w:rsidP="00C9654E">
            <w:pPr>
              <w:pStyle w:val="ListParagraph"/>
              <w:numPr>
                <w:ilvl w:val="0"/>
                <w:numId w:val="7"/>
              </w:numPr>
              <w:ind w:left="357" w:hanging="357"/>
              <w:rPr>
                <w:rFonts w:ascii="Arial" w:hAnsi="Arial" w:cs="Arial"/>
                <w:sz w:val="24"/>
                <w:szCs w:val="24"/>
              </w:rPr>
            </w:pPr>
            <w:r w:rsidRPr="00661DEA">
              <w:rPr>
                <w:rFonts w:ascii="Arial" w:hAnsi="Arial" w:cs="Arial"/>
                <w:sz w:val="24"/>
                <w:szCs w:val="24"/>
              </w:rPr>
              <w:t>Areas and/or items with high risk profiles may require more frequent and/or intensive cleaning and disinfection operations to achieve the aforementioned outcomes.</w:t>
            </w:r>
          </w:p>
        </w:tc>
      </w:tr>
    </w:tbl>
    <w:p w14:paraId="6867FA5B" w14:textId="77777777" w:rsidR="00C9654E" w:rsidRDefault="00C9654E" w:rsidP="00C9654E">
      <w:pPr>
        <w:jc w:val="both"/>
        <w:rPr>
          <w:rFonts w:ascii="Arial" w:hAnsi="Arial" w:cs="Arial"/>
          <w:sz w:val="24"/>
          <w:szCs w:val="24"/>
        </w:rPr>
      </w:pPr>
    </w:p>
    <w:tbl>
      <w:tblPr>
        <w:tblStyle w:val="TableGrid"/>
        <w:tblW w:w="9062" w:type="dxa"/>
        <w:tblLook w:val="04A0" w:firstRow="1" w:lastRow="0" w:firstColumn="1" w:lastColumn="0" w:noHBand="0" w:noVBand="1"/>
      </w:tblPr>
      <w:tblGrid>
        <w:gridCol w:w="2135"/>
        <w:gridCol w:w="123"/>
        <w:gridCol w:w="175"/>
        <w:gridCol w:w="517"/>
        <w:gridCol w:w="827"/>
        <w:gridCol w:w="608"/>
        <w:gridCol w:w="17"/>
        <w:gridCol w:w="443"/>
        <w:gridCol w:w="107"/>
        <w:gridCol w:w="923"/>
        <w:gridCol w:w="1061"/>
        <w:gridCol w:w="2126"/>
      </w:tblGrid>
      <w:tr w:rsidR="00C9654E" w:rsidRPr="0007136D" w14:paraId="7BC39E6C" w14:textId="77777777" w:rsidTr="00CA00ED">
        <w:trPr>
          <w:trHeight w:val="1064"/>
        </w:trPr>
        <w:tc>
          <w:tcPr>
            <w:tcW w:w="9062" w:type="dxa"/>
            <w:gridSpan w:val="12"/>
            <w:tcBorders>
              <w:top w:val="single" w:sz="8" w:space="0" w:color="auto"/>
              <w:left w:val="single" w:sz="8" w:space="0" w:color="auto"/>
              <w:bottom w:val="single" w:sz="18" w:space="0" w:color="auto"/>
              <w:right w:val="single" w:sz="8" w:space="0" w:color="auto"/>
            </w:tcBorders>
            <w:shd w:val="clear" w:color="auto" w:fill="F2F2F2" w:themeFill="background1" w:themeFillShade="F2"/>
            <w:vAlign w:val="center"/>
          </w:tcPr>
          <w:p w14:paraId="77FC7076" w14:textId="4CFA2AAE" w:rsidR="00C9654E" w:rsidRPr="0007136D" w:rsidRDefault="00C9654E" w:rsidP="00C37558">
            <w:pPr>
              <w:rPr>
                <w:rFonts w:ascii="Arial" w:hAnsi="Arial" w:cs="Arial"/>
                <w:i/>
                <w:sz w:val="24"/>
                <w:szCs w:val="24"/>
              </w:rPr>
            </w:pPr>
            <w:r w:rsidRPr="0007136D">
              <w:rPr>
                <w:rFonts w:ascii="Arial" w:hAnsi="Arial" w:cs="Arial"/>
                <w:b/>
                <w:sz w:val="24"/>
                <w:szCs w:val="24"/>
              </w:rPr>
              <w:lastRenderedPageBreak/>
              <w:t>Premises</w:t>
            </w:r>
            <w:r w:rsidRPr="0007136D">
              <w:rPr>
                <w:rFonts w:ascii="Arial" w:hAnsi="Arial" w:cs="Arial"/>
                <w:sz w:val="24"/>
                <w:szCs w:val="24"/>
              </w:rPr>
              <w:t xml:space="preserve">: </w:t>
            </w:r>
            <w:r w:rsidRPr="000440C1">
              <w:rPr>
                <w:rFonts w:ascii="Arial" w:hAnsi="Arial" w:cs="Arial"/>
                <w:i/>
                <w:iCs/>
                <w:sz w:val="24"/>
                <w:szCs w:val="24"/>
              </w:rPr>
              <w:t xml:space="preserve">e.g. </w:t>
            </w:r>
            <w:r w:rsidR="005D24AF">
              <w:rPr>
                <w:rFonts w:ascii="Arial" w:hAnsi="Arial" w:cs="Arial"/>
                <w:i/>
                <w:iCs/>
                <w:sz w:val="24"/>
                <w:szCs w:val="24"/>
              </w:rPr>
              <w:t xml:space="preserve">Name of </w:t>
            </w:r>
            <w:r>
              <w:rPr>
                <w:rFonts w:ascii="Arial" w:hAnsi="Arial" w:cs="Arial"/>
                <w:sz w:val="24"/>
                <w:szCs w:val="24"/>
              </w:rPr>
              <w:t>Centre</w:t>
            </w:r>
          </w:p>
          <w:p w14:paraId="2A73654A" w14:textId="5437D633" w:rsidR="00C9654E" w:rsidRPr="00035EF2" w:rsidRDefault="00C9654E" w:rsidP="00C37558">
            <w:pPr>
              <w:rPr>
                <w:rFonts w:ascii="Arial" w:hAnsi="Arial" w:cs="Arial"/>
                <w:i/>
                <w:strike/>
                <w:sz w:val="24"/>
                <w:szCs w:val="24"/>
                <w:lang w:val="en-US"/>
              </w:rPr>
            </w:pPr>
            <w:r>
              <w:rPr>
                <w:rFonts w:ascii="Arial" w:hAnsi="Arial" w:cs="Arial"/>
                <w:b/>
                <w:sz w:val="24"/>
                <w:szCs w:val="24"/>
              </w:rPr>
              <w:t>Name of Premises Manager</w:t>
            </w:r>
            <w:r w:rsidRPr="0007136D">
              <w:rPr>
                <w:rFonts w:ascii="Arial" w:hAnsi="Arial" w:cs="Arial"/>
                <w:i/>
                <w:sz w:val="24"/>
                <w:szCs w:val="24"/>
              </w:rPr>
              <w:t xml:space="preserve">: </w:t>
            </w:r>
            <w:r>
              <w:rPr>
                <w:rFonts w:ascii="Arial" w:hAnsi="Arial" w:cs="Arial"/>
                <w:i/>
                <w:sz w:val="24"/>
                <w:szCs w:val="24"/>
              </w:rPr>
              <w:t>XXXX e.g</w:t>
            </w:r>
            <w:r w:rsidRPr="00F9248C">
              <w:rPr>
                <w:rFonts w:ascii="Arial" w:hAnsi="Arial" w:cs="Arial"/>
                <w:i/>
                <w:sz w:val="24"/>
                <w:szCs w:val="24"/>
              </w:rPr>
              <w:t xml:space="preserve">. </w:t>
            </w:r>
            <w:r w:rsidR="002E7B46" w:rsidRPr="00F9248C">
              <w:rPr>
                <w:rFonts w:ascii="Arial" w:hAnsi="Arial" w:cs="Arial"/>
                <w:i/>
                <w:sz w:val="24"/>
                <w:szCs w:val="24"/>
              </w:rPr>
              <w:t xml:space="preserve">Centre Operator </w:t>
            </w:r>
          </w:p>
          <w:p w14:paraId="28019CA1" w14:textId="385A5612" w:rsidR="00C9654E" w:rsidRPr="008474F8" w:rsidRDefault="00C9654E" w:rsidP="00C37558">
            <w:pPr>
              <w:rPr>
                <w:rFonts w:ascii="Arial" w:hAnsi="Arial" w:cs="Arial"/>
                <w:i/>
                <w:sz w:val="24"/>
                <w:szCs w:val="24"/>
                <w:lang w:val="en-US"/>
              </w:rPr>
            </w:pPr>
            <w:r w:rsidRPr="0021591B">
              <w:rPr>
                <w:rFonts w:ascii="Arial" w:hAnsi="Arial" w:cs="Arial"/>
                <w:b/>
                <w:sz w:val="24"/>
                <w:szCs w:val="24"/>
              </w:rPr>
              <w:t xml:space="preserve">Name of </w:t>
            </w:r>
            <w:r>
              <w:rPr>
                <w:rFonts w:ascii="Arial" w:hAnsi="Arial" w:cs="Arial"/>
                <w:b/>
                <w:sz w:val="24"/>
                <w:szCs w:val="24"/>
              </w:rPr>
              <w:t>Environmental Control Coordinator</w:t>
            </w:r>
            <w:r w:rsidRPr="0021591B">
              <w:rPr>
                <w:rFonts w:ascii="Arial" w:hAnsi="Arial" w:cs="Arial"/>
                <w:i/>
                <w:sz w:val="24"/>
                <w:szCs w:val="24"/>
              </w:rPr>
              <w:t xml:space="preserve">: XXXX e.g. </w:t>
            </w:r>
            <w:r w:rsidR="005D24AF">
              <w:rPr>
                <w:rFonts w:ascii="Arial" w:hAnsi="Arial" w:cs="Arial"/>
                <w:i/>
                <w:sz w:val="24"/>
                <w:szCs w:val="24"/>
              </w:rPr>
              <w:t>Centre Supervisor</w:t>
            </w:r>
          </w:p>
          <w:p w14:paraId="60E290AC" w14:textId="7E43016E" w:rsidR="00C9654E" w:rsidRPr="0007136D" w:rsidRDefault="00C9654E" w:rsidP="00C37558">
            <w:pPr>
              <w:rPr>
                <w:rFonts w:ascii="Arial" w:hAnsi="Arial" w:cs="Arial"/>
                <w:b/>
                <w:i/>
                <w:sz w:val="24"/>
                <w:szCs w:val="24"/>
              </w:rPr>
            </w:pPr>
            <w:r w:rsidRPr="0007136D">
              <w:rPr>
                <w:rFonts w:ascii="Arial" w:hAnsi="Arial" w:cs="Arial"/>
                <w:b/>
                <w:sz w:val="24"/>
                <w:szCs w:val="24"/>
              </w:rPr>
              <w:t>Updated as of</w:t>
            </w:r>
            <w:r w:rsidRPr="0007136D">
              <w:rPr>
                <w:rFonts w:ascii="Arial" w:hAnsi="Arial" w:cs="Arial"/>
                <w:b/>
                <w:i/>
                <w:sz w:val="24"/>
                <w:szCs w:val="24"/>
              </w:rPr>
              <w:t>:</w:t>
            </w:r>
            <w:r w:rsidRPr="000440C1">
              <w:rPr>
                <w:rFonts w:ascii="Arial" w:hAnsi="Arial" w:cs="Arial"/>
                <w:bCs/>
                <w:i/>
                <w:sz w:val="24"/>
                <w:szCs w:val="24"/>
              </w:rPr>
              <w:t xml:space="preserve"> DD/MM/YYYY (e.g. </w:t>
            </w:r>
            <w:r>
              <w:rPr>
                <w:rFonts w:ascii="Arial" w:hAnsi="Arial" w:cs="Arial"/>
                <w:i/>
                <w:sz w:val="24"/>
                <w:szCs w:val="24"/>
              </w:rPr>
              <w:t>23/</w:t>
            </w:r>
            <w:r w:rsidR="00F9248C">
              <w:rPr>
                <w:rFonts w:ascii="Arial" w:hAnsi="Arial" w:cs="Arial"/>
                <w:i/>
                <w:sz w:val="24"/>
                <w:szCs w:val="24"/>
              </w:rPr>
              <w:t>10</w:t>
            </w:r>
            <w:r>
              <w:rPr>
                <w:rFonts w:ascii="Arial" w:hAnsi="Arial" w:cs="Arial"/>
                <w:i/>
                <w:sz w:val="24"/>
                <w:szCs w:val="24"/>
              </w:rPr>
              <w:t>/2022)</w:t>
            </w:r>
          </w:p>
          <w:p w14:paraId="6ED4FB8F" w14:textId="77777777" w:rsidR="00C9654E" w:rsidRPr="0007136D" w:rsidRDefault="00C9654E" w:rsidP="00C37558">
            <w:pPr>
              <w:rPr>
                <w:rFonts w:ascii="Arial" w:hAnsi="Arial" w:cs="Arial"/>
                <w:sz w:val="24"/>
                <w:szCs w:val="24"/>
              </w:rPr>
            </w:pPr>
          </w:p>
        </w:tc>
      </w:tr>
      <w:tr w:rsidR="00C9654E" w:rsidRPr="0007136D" w14:paraId="4336C3B6" w14:textId="77777777" w:rsidTr="00CA00ED">
        <w:trPr>
          <w:trHeight w:val="567"/>
        </w:trPr>
        <w:tc>
          <w:tcPr>
            <w:tcW w:w="9062" w:type="dxa"/>
            <w:gridSpan w:val="12"/>
            <w:tcBorders>
              <w:top w:val="single" w:sz="18" w:space="0" w:color="auto"/>
              <w:left w:val="single" w:sz="8" w:space="0" w:color="auto"/>
              <w:bottom w:val="single" w:sz="4" w:space="0" w:color="auto"/>
              <w:right w:val="single" w:sz="8" w:space="0" w:color="auto"/>
            </w:tcBorders>
            <w:shd w:val="clear" w:color="auto" w:fill="FFC000"/>
            <w:vAlign w:val="center"/>
          </w:tcPr>
          <w:p w14:paraId="1AA190A5" w14:textId="77777777" w:rsidR="00C9654E" w:rsidRPr="0007136D" w:rsidRDefault="00C9654E" w:rsidP="00C37558">
            <w:pPr>
              <w:rPr>
                <w:rFonts w:ascii="Arial" w:hAnsi="Arial" w:cs="Arial"/>
                <w:b/>
                <w:sz w:val="24"/>
                <w:szCs w:val="24"/>
              </w:rPr>
            </w:pPr>
            <w:r w:rsidRPr="0007136D">
              <w:rPr>
                <w:rFonts w:ascii="Arial" w:hAnsi="Arial" w:cs="Arial"/>
                <w:b/>
                <w:sz w:val="24"/>
                <w:szCs w:val="24"/>
              </w:rPr>
              <w:t xml:space="preserve">Scope and </w:t>
            </w:r>
            <w:r>
              <w:rPr>
                <w:rFonts w:ascii="Arial" w:hAnsi="Arial" w:cs="Arial"/>
                <w:b/>
                <w:sz w:val="24"/>
                <w:szCs w:val="24"/>
              </w:rPr>
              <w:t>F</w:t>
            </w:r>
            <w:r w:rsidRPr="0007136D">
              <w:rPr>
                <w:rFonts w:ascii="Arial" w:hAnsi="Arial" w:cs="Arial"/>
                <w:b/>
                <w:sz w:val="24"/>
                <w:szCs w:val="24"/>
              </w:rPr>
              <w:t xml:space="preserve">requency of </w:t>
            </w:r>
            <w:r>
              <w:rPr>
                <w:rFonts w:ascii="Arial" w:hAnsi="Arial" w:cs="Arial"/>
                <w:b/>
                <w:sz w:val="24"/>
                <w:szCs w:val="24"/>
              </w:rPr>
              <w:t>C</w:t>
            </w:r>
            <w:r w:rsidRPr="0007136D">
              <w:rPr>
                <w:rFonts w:ascii="Arial" w:hAnsi="Arial" w:cs="Arial"/>
                <w:b/>
                <w:sz w:val="24"/>
                <w:szCs w:val="24"/>
              </w:rPr>
              <w:t xml:space="preserve">leaning, </w:t>
            </w:r>
            <w:r>
              <w:rPr>
                <w:rFonts w:ascii="Arial" w:hAnsi="Arial" w:cs="Arial"/>
                <w:b/>
                <w:sz w:val="24"/>
                <w:szCs w:val="24"/>
              </w:rPr>
              <w:t>D</w:t>
            </w:r>
            <w:r w:rsidRPr="0007136D">
              <w:rPr>
                <w:rFonts w:ascii="Arial" w:hAnsi="Arial" w:cs="Arial"/>
                <w:b/>
                <w:sz w:val="24"/>
                <w:szCs w:val="24"/>
              </w:rPr>
              <w:t xml:space="preserve">isinfection and </w:t>
            </w:r>
            <w:r>
              <w:rPr>
                <w:rFonts w:ascii="Arial" w:hAnsi="Arial" w:cs="Arial"/>
                <w:b/>
                <w:sz w:val="24"/>
                <w:szCs w:val="24"/>
              </w:rPr>
              <w:t>F</w:t>
            </w:r>
            <w:r w:rsidRPr="0007136D">
              <w:rPr>
                <w:rFonts w:ascii="Arial" w:hAnsi="Arial" w:cs="Arial"/>
                <w:b/>
                <w:sz w:val="24"/>
                <w:szCs w:val="24"/>
              </w:rPr>
              <w:t xml:space="preserve">acility </w:t>
            </w:r>
            <w:r>
              <w:rPr>
                <w:rFonts w:ascii="Arial" w:hAnsi="Arial" w:cs="Arial"/>
                <w:b/>
                <w:sz w:val="24"/>
                <w:szCs w:val="24"/>
              </w:rPr>
              <w:t>I</w:t>
            </w:r>
            <w:r w:rsidRPr="0007136D">
              <w:rPr>
                <w:rFonts w:ascii="Arial" w:hAnsi="Arial" w:cs="Arial"/>
                <w:b/>
                <w:sz w:val="24"/>
                <w:szCs w:val="24"/>
              </w:rPr>
              <w:t>nspection</w:t>
            </w:r>
          </w:p>
        </w:tc>
      </w:tr>
      <w:tr w:rsidR="00C9654E" w:rsidRPr="0007136D" w14:paraId="1E9703B4" w14:textId="77777777" w:rsidTr="00CA00ED">
        <w:trPr>
          <w:trHeight w:val="567"/>
        </w:trPr>
        <w:tc>
          <w:tcPr>
            <w:tcW w:w="9062" w:type="dxa"/>
            <w:gridSpan w:val="12"/>
            <w:tcBorders>
              <w:top w:val="single" w:sz="18" w:space="0" w:color="auto"/>
              <w:left w:val="single" w:sz="8" w:space="0" w:color="auto"/>
              <w:bottom w:val="single" w:sz="4" w:space="0" w:color="auto"/>
              <w:right w:val="single" w:sz="8" w:space="0" w:color="auto"/>
            </w:tcBorders>
            <w:shd w:val="clear" w:color="auto" w:fill="FFFF99"/>
            <w:vAlign w:val="center"/>
          </w:tcPr>
          <w:p w14:paraId="26FEF8AE" w14:textId="77777777" w:rsidR="00C9654E" w:rsidRPr="0007136D" w:rsidRDefault="00C9654E" w:rsidP="00C37558">
            <w:pPr>
              <w:rPr>
                <w:rFonts w:ascii="Arial" w:hAnsi="Arial" w:cs="Arial"/>
                <w:b/>
                <w:sz w:val="24"/>
                <w:szCs w:val="24"/>
              </w:rPr>
            </w:pPr>
            <w:r w:rsidRPr="00CD2463">
              <w:rPr>
                <w:rFonts w:ascii="Arial" w:hAnsi="Arial" w:cs="Arial"/>
                <w:sz w:val="24"/>
                <w:szCs w:val="24"/>
              </w:rPr>
              <w:t>Name of cleaning contractor:</w:t>
            </w:r>
            <w:r w:rsidRPr="0007136D">
              <w:rPr>
                <w:rFonts w:ascii="Arial" w:hAnsi="Arial" w:cs="Arial"/>
                <w:i/>
                <w:sz w:val="24"/>
                <w:szCs w:val="24"/>
              </w:rPr>
              <w:t xml:space="preserve"> XYZ Cleaning Pte. Ltd.</w:t>
            </w:r>
            <w:r>
              <w:rPr>
                <w:rFonts w:ascii="Arial" w:hAnsi="Arial" w:cs="Arial"/>
                <w:i/>
                <w:sz w:val="24"/>
                <w:szCs w:val="24"/>
              </w:rPr>
              <w:t xml:space="preserve"> Or ‘Not Applicable. In-source full time cleaner’</w:t>
            </w:r>
          </w:p>
        </w:tc>
      </w:tr>
      <w:tr w:rsidR="00C9654E" w:rsidRPr="0007136D" w14:paraId="756BD934" w14:textId="77777777" w:rsidTr="00CA00ED">
        <w:trPr>
          <w:trHeight w:val="567"/>
        </w:trPr>
        <w:tc>
          <w:tcPr>
            <w:tcW w:w="4952" w:type="dxa"/>
            <w:gridSpan w:val="9"/>
            <w:tcBorders>
              <w:top w:val="single" w:sz="24" w:space="0" w:color="auto"/>
              <w:left w:val="single" w:sz="8" w:space="0" w:color="auto"/>
            </w:tcBorders>
            <w:shd w:val="clear" w:color="auto" w:fill="FFFF99"/>
            <w:vAlign w:val="center"/>
          </w:tcPr>
          <w:p w14:paraId="2275D7B9" w14:textId="77777777" w:rsidR="00C9654E" w:rsidRPr="0007136D" w:rsidRDefault="00C9654E" w:rsidP="00C37558">
            <w:pPr>
              <w:rPr>
                <w:rFonts w:ascii="Arial" w:hAnsi="Arial" w:cs="Arial"/>
                <w:b/>
                <w:sz w:val="24"/>
                <w:szCs w:val="24"/>
              </w:rPr>
            </w:pPr>
            <w:r w:rsidRPr="0007136D">
              <w:rPr>
                <w:rFonts w:ascii="Arial" w:hAnsi="Arial" w:cs="Arial"/>
                <w:b/>
                <w:sz w:val="24"/>
                <w:szCs w:val="24"/>
              </w:rPr>
              <w:t>Inventory of areas within premises</w:t>
            </w:r>
          </w:p>
        </w:tc>
        <w:tc>
          <w:tcPr>
            <w:tcW w:w="4110" w:type="dxa"/>
            <w:gridSpan w:val="3"/>
            <w:tcBorders>
              <w:top w:val="single" w:sz="24" w:space="0" w:color="auto"/>
              <w:right w:val="single" w:sz="8" w:space="0" w:color="auto"/>
            </w:tcBorders>
            <w:shd w:val="clear" w:color="auto" w:fill="FFFF99"/>
            <w:vAlign w:val="center"/>
          </w:tcPr>
          <w:p w14:paraId="1DE1AB0D" w14:textId="77777777" w:rsidR="00C9654E" w:rsidRPr="0007136D" w:rsidRDefault="00C9654E" w:rsidP="00C37558">
            <w:pPr>
              <w:rPr>
                <w:rFonts w:ascii="Arial" w:hAnsi="Arial" w:cs="Arial"/>
                <w:b/>
                <w:sz w:val="24"/>
                <w:szCs w:val="24"/>
              </w:rPr>
            </w:pPr>
            <w:r w:rsidRPr="0007136D">
              <w:rPr>
                <w:rFonts w:ascii="Arial" w:hAnsi="Arial" w:cs="Arial"/>
                <w:b/>
                <w:sz w:val="24"/>
                <w:szCs w:val="24"/>
              </w:rPr>
              <w:t xml:space="preserve">Frequency of cleaning, disinfection and </w:t>
            </w:r>
            <w:r>
              <w:rPr>
                <w:rFonts w:ascii="Arial" w:hAnsi="Arial" w:cs="Arial"/>
                <w:b/>
                <w:sz w:val="24"/>
                <w:szCs w:val="24"/>
              </w:rPr>
              <w:t xml:space="preserve">facility </w:t>
            </w:r>
            <w:r w:rsidRPr="0007136D">
              <w:rPr>
                <w:rFonts w:ascii="Arial" w:hAnsi="Arial" w:cs="Arial"/>
                <w:b/>
                <w:sz w:val="24"/>
                <w:szCs w:val="24"/>
              </w:rPr>
              <w:t>inspection</w:t>
            </w:r>
          </w:p>
        </w:tc>
      </w:tr>
      <w:tr w:rsidR="00006B29" w:rsidRPr="00133D87" w14:paraId="73662B35"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shd w:val="clear" w:color="auto" w:fill="D9D9D9" w:themeFill="background1" w:themeFillShade="D9"/>
          </w:tcPr>
          <w:p w14:paraId="48A42518" w14:textId="2A812B81" w:rsidR="00006B29" w:rsidRPr="00C8644A" w:rsidRDefault="00006B29" w:rsidP="00DC01B9">
            <w:pPr>
              <w:rPr>
                <w:rFonts w:ascii="Arial" w:hAnsi="Arial" w:cs="Arial"/>
                <w:b/>
              </w:rPr>
            </w:pPr>
            <w:bookmarkStart w:id="3" w:name="_Hlk100957216"/>
            <w:bookmarkStart w:id="4" w:name="_Hlk34062992"/>
            <w:r>
              <w:rPr>
                <w:rFonts w:ascii="Arial" w:eastAsia="Calibri" w:hAnsi="Arial" w:cs="Arial"/>
                <w:b/>
              </w:rPr>
              <w:t>Staff Area</w:t>
            </w:r>
          </w:p>
        </w:tc>
        <w:tc>
          <w:tcPr>
            <w:tcW w:w="2694" w:type="dxa"/>
            <w:gridSpan w:val="7"/>
            <w:shd w:val="clear" w:color="auto" w:fill="D9D9D9" w:themeFill="background1" w:themeFillShade="D9"/>
          </w:tcPr>
          <w:p w14:paraId="5C2FF1DE" w14:textId="77777777" w:rsidR="00006B29" w:rsidRPr="00C8644A" w:rsidRDefault="00006B29" w:rsidP="00DC01B9">
            <w:pPr>
              <w:rPr>
                <w:rFonts w:ascii="Arial" w:hAnsi="Arial" w:cs="Arial"/>
                <w:b/>
              </w:rPr>
            </w:pPr>
            <w:r w:rsidRPr="00C8644A">
              <w:rPr>
                <w:rFonts w:ascii="Arial" w:hAnsi="Arial" w:cs="Arial"/>
                <w:b/>
              </w:rPr>
              <w:t>Surface/ fixture</w:t>
            </w:r>
          </w:p>
        </w:tc>
        <w:tc>
          <w:tcPr>
            <w:tcW w:w="1984" w:type="dxa"/>
            <w:gridSpan w:val="2"/>
            <w:shd w:val="clear" w:color="auto" w:fill="D9D9D9" w:themeFill="background1" w:themeFillShade="D9"/>
          </w:tcPr>
          <w:p w14:paraId="3B5C4EFF" w14:textId="42C1A25D" w:rsidR="00006B29" w:rsidRPr="009E5835" w:rsidRDefault="00006B29" w:rsidP="00DC01B9">
            <w:pPr>
              <w:rPr>
                <w:rFonts w:ascii="Arial" w:hAnsi="Arial" w:cs="Arial"/>
                <w:b/>
              </w:rPr>
            </w:pPr>
            <w:r w:rsidRPr="009E5835">
              <w:rPr>
                <w:rFonts w:ascii="Arial" w:hAnsi="Arial" w:cs="Arial"/>
                <w:b/>
              </w:rPr>
              <w:t>Routine</w:t>
            </w:r>
          </w:p>
        </w:tc>
        <w:tc>
          <w:tcPr>
            <w:tcW w:w="2126" w:type="dxa"/>
            <w:shd w:val="clear" w:color="auto" w:fill="D9D9D9" w:themeFill="background1" w:themeFillShade="D9"/>
          </w:tcPr>
          <w:p w14:paraId="71D0D41C" w14:textId="4627B924" w:rsidR="00006B29" w:rsidRPr="009E5835" w:rsidRDefault="00006B29" w:rsidP="00DC01B9">
            <w:pPr>
              <w:rPr>
                <w:rFonts w:ascii="Arial" w:hAnsi="Arial" w:cs="Arial"/>
                <w:b/>
              </w:rPr>
            </w:pPr>
            <w:r w:rsidRPr="009E5835">
              <w:rPr>
                <w:rFonts w:ascii="Arial" w:hAnsi="Arial" w:cs="Arial"/>
                <w:b/>
              </w:rPr>
              <w:t>Periodic/</w:t>
            </w:r>
          </w:p>
        </w:tc>
      </w:tr>
      <w:tr w:rsidR="00A46F58" w:rsidRPr="009E5835" w14:paraId="34B4A459"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val="restart"/>
          </w:tcPr>
          <w:p w14:paraId="469FBD37" w14:textId="3C96AB9F" w:rsidR="00A46F58" w:rsidRPr="00F9248C" w:rsidRDefault="00A46F58" w:rsidP="00F95EA8">
            <w:pPr>
              <w:rPr>
                <w:rFonts w:ascii="Arial" w:hAnsi="Arial" w:cs="Arial"/>
                <w:i/>
              </w:rPr>
            </w:pPr>
            <w:bookmarkStart w:id="5" w:name="_Hlk42955794"/>
            <w:bookmarkEnd w:id="3"/>
            <w:r w:rsidRPr="00F9248C">
              <w:rPr>
                <w:rFonts w:ascii="Arial" w:hAnsi="Arial" w:cs="Arial"/>
                <w:i/>
                <w:sz w:val="24"/>
                <w:szCs w:val="24"/>
              </w:rPr>
              <w:t>Centre Entrance</w:t>
            </w:r>
          </w:p>
        </w:tc>
        <w:tc>
          <w:tcPr>
            <w:tcW w:w="2694" w:type="dxa"/>
            <w:gridSpan w:val="7"/>
          </w:tcPr>
          <w:p w14:paraId="792ACE61" w14:textId="77777777" w:rsidR="00A46F58" w:rsidRPr="008C44A5" w:rsidRDefault="00A46F58" w:rsidP="00F95EA8">
            <w:pPr>
              <w:rPr>
                <w:rFonts w:ascii="Arial" w:hAnsi="Arial" w:cs="Arial"/>
                <w:i/>
              </w:rPr>
            </w:pPr>
            <w:r w:rsidRPr="008C44A5">
              <w:rPr>
                <w:rFonts w:ascii="Arial" w:hAnsi="Arial" w:cs="Arial"/>
                <w:i/>
              </w:rPr>
              <w:t>Ceiling</w:t>
            </w:r>
          </w:p>
        </w:tc>
        <w:tc>
          <w:tcPr>
            <w:tcW w:w="1984" w:type="dxa"/>
            <w:gridSpan w:val="2"/>
            <w:shd w:val="clear" w:color="auto" w:fill="auto"/>
          </w:tcPr>
          <w:p w14:paraId="7A3C528D" w14:textId="77777777" w:rsidR="00A46F58" w:rsidRPr="009E5835" w:rsidRDefault="00A46F58" w:rsidP="00F95EA8">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7737DA0A" w14:textId="02389F41" w:rsidR="00A46F58" w:rsidRPr="009E5835" w:rsidRDefault="00715CFC" w:rsidP="00F95EA8">
            <w:pPr>
              <w:rPr>
                <w:rFonts w:ascii="Arial" w:hAnsi="Arial" w:cs="Arial"/>
                <w:i/>
              </w:rPr>
            </w:pPr>
            <w:r>
              <w:rPr>
                <w:rFonts w:ascii="Arial" w:hAnsi="Arial" w:cs="Arial"/>
                <w:i/>
              </w:rPr>
              <w:t>-</w:t>
            </w:r>
          </w:p>
        </w:tc>
      </w:tr>
      <w:tr w:rsidR="00A46F58" w:rsidRPr="009E5835" w14:paraId="2F6E6C34"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1111C7C5" w14:textId="77777777" w:rsidR="00A46F58" w:rsidRPr="008C44A5" w:rsidRDefault="00A46F58" w:rsidP="00F95EA8">
            <w:pPr>
              <w:rPr>
                <w:rFonts w:ascii="Arial" w:hAnsi="Arial" w:cs="Arial"/>
                <w:i/>
              </w:rPr>
            </w:pPr>
          </w:p>
        </w:tc>
        <w:tc>
          <w:tcPr>
            <w:tcW w:w="2694" w:type="dxa"/>
            <w:gridSpan w:val="7"/>
          </w:tcPr>
          <w:p w14:paraId="72299772" w14:textId="77777777" w:rsidR="00A46F58" w:rsidRPr="008C44A5" w:rsidRDefault="00A46F58" w:rsidP="00F95EA8">
            <w:pPr>
              <w:rPr>
                <w:rFonts w:ascii="Arial" w:hAnsi="Arial" w:cs="Arial"/>
                <w:i/>
              </w:rPr>
            </w:pPr>
            <w:r w:rsidRPr="008C44A5">
              <w:rPr>
                <w:rFonts w:ascii="Arial" w:hAnsi="Arial" w:cs="Arial"/>
                <w:i/>
              </w:rPr>
              <w:t xml:space="preserve">Floor </w:t>
            </w:r>
          </w:p>
        </w:tc>
        <w:tc>
          <w:tcPr>
            <w:tcW w:w="1984" w:type="dxa"/>
            <w:gridSpan w:val="2"/>
            <w:shd w:val="clear" w:color="auto" w:fill="auto"/>
          </w:tcPr>
          <w:p w14:paraId="40A3EA2C" w14:textId="77777777" w:rsidR="00A46F58" w:rsidRPr="009E5835" w:rsidRDefault="00A46F58" w:rsidP="00F95EA8">
            <w:pPr>
              <w:rPr>
                <w:rFonts w:ascii="Arial" w:hAnsi="Arial" w:cs="Arial"/>
                <w:i/>
              </w:rPr>
            </w:pPr>
            <w:r w:rsidRPr="009E5835">
              <w:rPr>
                <w:rFonts w:ascii="Arial" w:hAnsi="Arial" w:cs="Arial"/>
                <w:i/>
              </w:rPr>
              <w:t xml:space="preserve">Clean </w:t>
            </w:r>
            <w:r>
              <w:rPr>
                <w:rFonts w:ascii="Arial" w:hAnsi="Arial" w:cs="Arial"/>
                <w:i/>
              </w:rPr>
              <w:t xml:space="preserve">and disinfect </w:t>
            </w:r>
            <w:r w:rsidRPr="009E5835">
              <w:rPr>
                <w:rFonts w:ascii="Arial" w:hAnsi="Arial" w:cs="Arial"/>
                <w:i/>
              </w:rPr>
              <w:t>once daily and conduct spot cleaning where necessary</w:t>
            </w:r>
          </w:p>
        </w:tc>
        <w:tc>
          <w:tcPr>
            <w:tcW w:w="2126" w:type="dxa"/>
            <w:shd w:val="clear" w:color="auto" w:fill="auto"/>
          </w:tcPr>
          <w:p w14:paraId="6B5B7A44" w14:textId="77777777" w:rsidR="00A46F58" w:rsidRPr="009E5835" w:rsidRDefault="00A46F58" w:rsidP="00F95EA8">
            <w:pPr>
              <w:rPr>
                <w:rFonts w:ascii="Arial" w:hAnsi="Arial" w:cs="Arial"/>
                <w:i/>
              </w:rPr>
            </w:pPr>
            <w:r w:rsidRPr="009E5835">
              <w:rPr>
                <w:rFonts w:ascii="Arial" w:hAnsi="Arial" w:cs="Arial"/>
                <w:i/>
              </w:rPr>
              <w:t>Thorough cleaning and disinfection once every 6 months</w:t>
            </w:r>
          </w:p>
        </w:tc>
      </w:tr>
      <w:tr w:rsidR="00A46F58" w:rsidRPr="009E5835" w14:paraId="1F745523"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A39D724" w14:textId="77777777" w:rsidR="00A46F58" w:rsidRPr="008C44A5" w:rsidRDefault="00A46F58" w:rsidP="00F95EA8">
            <w:pPr>
              <w:rPr>
                <w:rFonts w:ascii="Arial" w:hAnsi="Arial" w:cs="Arial"/>
                <w:i/>
              </w:rPr>
            </w:pPr>
          </w:p>
        </w:tc>
        <w:tc>
          <w:tcPr>
            <w:tcW w:w="2694" w:type="dxa"/>
            <w:gridSpan w:val="7"/>
          </w:tcPr>
          <w:p w14:paraId="57FF4828" w14:textId="7E51849E" w:rsidR="00A46F58" w:rsidRPr="008C44A5" w:rsidRDefault="00A46F58" w:rsidP="00F95EA8">
            <w:pPr>
              <w:rPr>
                <w:rFonts w:ascii="Arial" w:hAnsi="Arial" w:cs="Arial"/>
                <w:i/>
              </w:rPr>
            </w:pPr>
            <w:r w:rsidRPr="008C44A5">
              <w:rPr>
                <w:rFonts w:ascii="Arial" w:hAnsi="Arial" w:cs="Arial"/>
                <w:i/>
              </w:rPr>
              <w:t>Walls</w:t>
            </w:r>
            <w:r w:rsidR="004D5B01">
              <w:rPr>
                <w:rFonts w:ascii="Arial" w:hAnsi="Arial" w:cs="Arial"/>
                <w:i/>
              </w:rPr>
              <w:t xml:space="preserve"> (up to 1 storey in height)</w:t>
            </w:r>
          </w:p>
        </w:tc>
        <w:tc>
          <w:tcPr>
            <w:tcW w:w="1984" w:type="dxa"/>
            <w:gridSpan w:val="2"/>
            <w:shd w:val="clear" w:color="auto" w:fill="auto"/>
          </w:tcPr>
          <w:p w14:paraId="77801CB1" w14:textId="77777777" w:rsidR="00A46F58" w:rsidRPr="009E5835" w:rsidRDefault="00A46F58" w:rsidP="00F95EA8">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08D99D4D" w14:textId="77777777" w:rsidR="00A46F58" w:rsidRPr="009E5835" w:rsidRDefault="00A46F58" w:rsidP="00F95EA8">
            <w:pPr>
              <w:rPr>
                <w:rFonts w:ascii="Arial" w:hAnsi="Arial" w:cs="Arial"/>
                <w:i/>
              </w:rPr>
            </w:pPr>
            <w:r w:rsidRPr="009E5835">
              <w:rPr>
                <w:rFonts w:ascii="Arial" w:hAnsi="Arial" w:cs="Arial"/>
                <w:i/>
              </w:rPr>
              <w:t>Thorough cleaning and disinfection once every 6 months</w:t>
            </w:r>
          </w:p>
        </w:tc>
      </w:tr>
      <w:tr w:rsidR="00A46F58" w:rsidRPr="009E5835" w14:paraId="6332DB21"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4CF2E21A" w14:textId="77777777" w:rsidR="00A46F58" w:rsidRPr="008C44A5" w:rsidRDefault="00A46F58" w:rsidP="00F95EA8">
            <w:pPr>
              <w:rPr>
                <w:rFonts w:ascii="Arial" w:hAnsi="Arial" w:cs="Arial"/>
                <w:i/>
              </w:rPr>
            </w:pPr>
          </w:p>
        </w:tc>
        <w:tc>
          <w:tcPr>
            <w:tcW w:w="2694" w:type="dxa"/>
            <w:gridSpan w:val="7"/>
          </w:tcPr>
          <w:p w14:paraId="1CD8D6BD" w14:textId="7E495DB3" w:rsidR="00A46F58" w:rsidRPr="008C44A5" w:rsidRDefault="00A46F58" w:rsidP="00F95EA8">
            <w:pPr>
              <w:rPr>
                <w:rFonts w:ascii="Arial" w:hAnsi="Arial" w:cs="Arial"/>
                <w:i/>
              </w:rPr>
            </w:pPr>
            <w:r w:rsidRPr="008C44A5">
              <w:rPr>
                <w:rFonts w:ascii="Arial" w:hAnsi="Arial" w:cs="Arial"/>
                <w:i/>
              </w:rPr>
              <w:t>Windows</w:t>
            </w:r>
            <w:r w:rsidR="0027612B" w:rsidRPr="00F9248C">
              <w:rPr>
                <w:rFonts w:ascii="Arial" w:hAnsi="Arial" w:cs="Arial"/>
                <w:i/>
              </w:rPr>
              <w:t>, windowsills and grills (including curtain and blinds, if any)</w:t>
            </w:r>
          </w:p>
        </w:tc>
        <w:tc>
          <w:tcPr>
            <w:tcW w:w="1984" w:type="dxa"/>
            <w:gridSpan w:val="2"/>
            <w:shd w:val="clear" w:color="auto" w:fill="auto"/>
            <w:vAlign w:val="center"/>
          </w:tcPr>
          <w:p w14:paraId="45B2DB97" w14:textId="77777777" w:rsidR="00A46F58" w:rsidRPr="009E5835" w:rsidRDefault="00A46F58" w:rsidP="00F95EA8">
            <w:pPr>
              <w:rPr>
                <w:rFonts w:ascii="Arial" w:hAnsi="Arial" w:cs="Arial"/>
                <w:i/>
              </w:rPr>
            </w:pPr>
            <w:r>
              <w:rPr>
                <w:rFonts w:ascii="Arial" w:hAnsi="Arial" w:cs="Arial"/>
                <w:i/>
                <w:color w:val="000000" w:themeColor="text1"/>
              </w:rPr>
              <w:t xml:space="preserve">Clean once a month. </w:t>
            </w:r>
            <w:r w:rsidRPr="009E5835">
              <w:rPr>
                <w:rFonts w:ascii="Arial" w:hAnsi="Arial" w:cs="Arial"/>
                <w:i/>
              </w:rPr>
              <w:t xml:space="preserve">Inspect daily, </w:t>
            </w:r>
            <w:r>
              <w:rPr>
                <w:rFonts w:ascii="Arial" w:hAnsi="Arial" w:cs="Arial"/>
                <w:i/>
              </w:rPr>
              <w:t xml:space="preserve">and conduct </w:t>
            </w:r>
            <w:r w:rsidRPr="009E5835">
              <w:rPr>
                <w:rFonts w:ascii="Arial" w:hAnsi="Arial" w:cs="Arial"/>
                <w:i/>
              </w:rPr>
              <w:t>spot clean</w:t>
            </w:r>
            <w:r>
              <w:rPr>
                <w:rFonts w:ascii="Arial" w:hAnsi="Arial" w:cs="Arial"/>
                <w:i/>
              </w:rPr>
              <w:t>ing</w:t>
            </w:r>
            <w:r w:rsidRPr="009E5835">
              <w:rPr>
                <w:rFonts w:ascii="Arial" w:hAnsi="Arial" w:cs="Arial"/>
                <w:i/>
              </w:rPr>
              <w:t xml:space="preserve"> where necessary</w:t>
            </w:r>
          </w:p>
        </w:tc>
        <w:tc>
          <w:tcPr>
            <w:tcW w:w="2126" w:type="dxa"/>
            <w:shd w:val="clear" w:color="auto" w:fill="auto"/>
          </w:tcPr>
          <w:p w14:paraId="799EFBE8" w14:textId="77777777" w:rsidR="00A46F58" w:rsidRPr="009E5835" w:rsidRDefault="00A46F58" w:rsidP="00F95EA8">
            <w:pPr>
              <w:rPr>
                <w:rFonts w:ascii="Arial" w:hAnsi="Arial" w:cs="Arial"/>
                <w:i/>
              </w:rPr>
            </w:pPr>
            <w:r w:rsidRPr="009E5835">
              <w:rPr>
                <w:rFonts w:ascii="Arial" w:hAnsi="Arial" w:cs="Arial"/>
                <w:i/>
              </w:rPr>
              <w:t>Thorough cleaning and disinfection once every 6 months</w:t>
            </w:r>
          </w:p>
        </w:tc>
      </w:tr>
      <w:tr w:rsidR="00A46F58" w:rsidRPr="009E5835" w14:paraId="3C100CD1"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10D77E7" w14:textId="77777777" w:rsidR="00A46F58" w:rsidRPr="008C44A5" w:rsidRDefault="00A46F58" w:rsidP="00F95EA8">
            <w:pPr>
              <w:rPr>
                <w:rFonts w:ascii="Arial" w:hAnsi="Arial" w:cs="Arial"/>
                <w:i/>
              </w:rPr>
            </w:pPr>
          </w:p>
        </w:tc>
        <w:tc>
          <w:tcPr>
            <w:tcW w:w="2694" w:type="dxa"/>
            <w:gridSpan w:val="7"/>
          </w:tcPr>
          <w:p w14:paraId="6CBD9682" w14:textId="77777777" w:rsidR="00A46F58" w:rsidRPr="008C44A5" w:rsidRDefault="00A46F58" w:rsidP="00F95EA8">
            <w:pPr>
              <w:rPr>
                <w:rFonts w:ascii="Arial" w:hAnsi="Arial" w:cs="Arial"/>
                <w:i/>
              </w:rPr>
            </w:pPr>
            <w:r w:rsidRPr="008C44A5">
              <w:rPr>
                <w:rFonts w:ascii="Arial" w:hAnsi="Arial" w:cs="Arial"/>
                <w:i/>
              </w:rPr>
              <w:t>Door</w:t>
            </w:r>
          </w:p>
        </w:tc>
        <w:tc>
          <w:tcPr>
            <w:tcW w:w="1984" w:type="dxa"/>
            <w:gridSpan w:val="2"/>
            <w:shd w:val="clear" w:color="auto" w:fill="auto"/>
          </w:tcPr>
          <w:p w14:paraId="4043DEE8" w14:textId="77777777" w:rsidR="00A46F58" w:rsidRPr="009E5835" w:rsidRDefault="00A46F58" w:rsidP="00F95EA8">
            <w:pPr>
              <w:rPr>
                <w:rFonts w:ascii="Arial" w:hAnsi="Arial" w:cs="Arial"/>
                <w:i/>
              </w:rPr>
            </w:pPr>
            <w:r w:rsidRPr="009E5835">
              <w:rPr>
                <w:rFonts w:ascii="Arial" w:hAnsi="Arial" w:cs="Arial"/>
                <w:i/>
              </w:rPr>
              <w:t>Clean and disinfect</w:t>
            </w:r>
            <w:r w:rsidRPr="009E5835" w:rsidDel="0094107F">
              <w:rPr>
                <w:rFonts w:ascii="Arial" w:hAnsi="Arial" w:cs="Arial"/>
                <w:i/>
              </w:rPr>
              <w:t xml:space="preserve"> </w:t>
            </w:r>
            <w:r w:rsidRPr="009E5835">
              <w:rPr>
                <w:rFonts w:ascii="Arial" w:hAnsi="Arial" w:cs="Arial"/>
                <w:i/>
              </w:rPr>
              <w:t>once every month and conduct spot cleaning where necessary</w:t>
            </w:r>
          </w:p>
        </w:tc>
        <w:tc>
          <w:tcPr>
            <w:tcW w:w="2126" w:type="dxa"/>
            <w:shd w:val="clear" w:color="auto" w:fill="auto"/>
          </w:tcPr>
          <w:p w14:paraId="06CB307E" w14:textId="77777777" w:rsidR="00A46F58" w:rsidRPr="009E5835" w:rsidRDefault="00A46F58" w:rsidP="00F95EA8">
            <w:pPr>
              <w:rPr>
                <w:rFonts w:ascii="Arial" w:hAnsi="Arial" w:cs="Arial"/>
                <w:i/>
              </w:rPr>
            </w:pPr>
            <w:r w:rsidRPr="009E5835">
              <w:rPr>
                <w:rFonts w:ascii="Arial" w:hAnsi="Arial" w:cs="Arial"/>
                <w:i/>
              </w:rPr>
              <w:t>Thorough cleaning and disinfection once every 6 months</w:t>
            </w:r>
          </w:p>
        </w:tc>
      </w:tr>
      <w:tr w:rsidR="00A46F58" w:rsidRPr="009E5835" w14:paraId="1DE716AE"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4EC88CDC" w14:textId="77777777" w:rsidR="00A46F58" w:rsidRPr="008C44A5" w:rsidRDefault="00A46F58" w:rsidP="00F95EA8">
            <w:pPr>
              <w:rPr>
                <w:rFonts w:ascii="Arial" w:hAnsi="Arial" w:cs="Arial"/>
                <w:i/>
              </w:rPr>
            </w:pPr>
          </w:p>
        </w:tc>
        <w:tc>
          <w:tcPr>
            <w:tcW w:w="2694" w:type="dxa"/>
            <w:gridSpan w:val="7"/>
          </w:tcPr>
          <w:p w14:paraId="7ED0B314" w14:textId="77777777" w:rsidR="00A46F58" w:rsidRPr="008C44A5" w:rsidRDefault="00A46F58" w:rsidP="00F95EA8">
            <w:pPr>
              <w:rPr>
                <w:rFonts w:ascii="Arial" w:hAnsi="Arial" w:cs="Arial"/>
                <w:i/>
              </w:rPr>
            </w:pPr>
            <w:r w:rsidRPr="008C44A5">
              <w:rPr>
                <w:rFonts w:ascii="Arial" w:hAnsi="Arial" w:cs="Arial"/>
                <w:i/>
              </w:rPr>
              <w:t>Door knobs/handles</w:t>
            </w:r>
          </w:p>
        </w:tc>
        <w:tc>
          <w:tcPr>
            <w:tcW w:w="1984" w:type="dxa"/>
            <w:gridSpan w:val="2"/>
            <w:shd w:val="clear" w:color="auto" w:fill="auto"/>
          </w:tcPr>
          <w:p w14:paraId="2772FA55" w14:textId="77777777" w:rsidR="00A46F58" w:rsidRPr="009E5835" w:rsidRDefault="00A46F58" w:rsidP="00F95EA8">
            <w:pPr>
              <w:rPr>
                <w:rFonts w:ascii="Arial" w:hAnsi="Arial" w:cs="Arial"/>
                <w:i/>
              </w:rPr>
            </w:pPr>
            <w:r w:rsidRPr="009E5835">
              <w:rPr>
                <w:rFonts w:ascii="Arial" w:hAnsi="Arial" w:cs="Arial"/>
                <w:i/>
              </w:rPr>
              <w:t>Clean and disinfect</w:t>
            </w:r>
            <w:r w:rsidRPr="009E5835" w:rsidDel="00163EB4">
              <w:rPr>
                <w:rFonts w:ascii="Arial" w:hAnsi="Arial" w:cs="Arial"/>
                <w:i/>
              </w:rPr>
              <w:t xml:space="preserve"> </w:t>
            </w:r>
            <w:r w:rsidRPr="009E5835">
              <w:rPr>
                <w:rFonts w:ascii="Arial" w:hAnsi="Arial" w:cs="Arial"/>
                <w:i/>
              </w:rPr>
              <w:t>twice daily and conduct spot cleaning where necessary</w:t>
            </w:r>
          </w:p>
        </w:tc>
        <w:tc>
          <w:tcPr>
            <w:tcW w:w="2126" w:type="dxa"/>
            <w:shd w:val="clear" w:color="auto" w:fill="auto"/>
          </w:tcPr>
          <w:p w14:paraId="00FA504C" w14:textId="77777777" w:rsidR="00A46F58" w:rsidRPr="009E5835" w:rsidRDefault="00A46F58" w:rsidP="00F95EA8">
            <w:pPr>
              <w:rPr>
                <w:rFonts w:ascii="Arial" w:hAnsi="Arial" w:cs="Arial"/>
                <w:i/>
              </w:rPr>
            </w:pPr>
            <w:r w:rsidRPr="009E5835">
              <w:rPr>
                <w:rFonts w:ascii="Arial" w:hAnsi="Arial" w:cs="Arial"/>
                <w:i/>
              </w:rPr>
              <w:t>Thorough cleaning and disinfection once every 6 months</w:t>
            </w:r>
          </w:p>
        </w:tc>
      </w:tr>
      <w:tr w:rsidR="00AE349C" w:rsidRPr="009E5835" w14:paraId="55C593D6"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12843F68" w14:textId="77777777" w:rsidR="00AE349C" w:rsidRPr="008C44A5" w:rsidRDefault="00AE349C" w:rsidP="00F95EA8">
            <w:pPr>
              <w:rPr>
                <w:rFonts w:ascii="Arial" w:hAnsi="Arial" w:cs="Arial"/>
                <w:i/>
              </w:rPr>
            </w:pPr>
          </w:p>
        </w:tc>
        <w:tc>
          <w:tcPr>
            <w:tcW w:w="2694" w:type="dxa"/>
            <w:gridSpan w:val="7"/>
          </w:tcPr>
          <w:p w14:paraId="7681304D" w14:textId="754C2CB8" w:rsidR="00AE349C" w:rsidRPr="008C44A5" w:rsidRDefault="00AE349C" w:rsidP="00F95EA8">
            <w:pPr>
              <w:rPr>
                <w:rFonts w:ascii="Arial" w:hAnsi="Arial" w:cs="Arial"/>
                <w:i/>
              </w:rPr>
            </w:pPr>
            <w:r>
              <w:rPr>
                <w:rFonts w:ascii="Arial" w:hAnsi="Arial" w:cs="Arial"/>
                <w:i/>
              </w:rPr>
              <w:t>Shoe Cabinet</w:t>
            </w:r>
            <w:r w:rsidR="00865CDA">
              <w:rPr>
                <w:rFonts w:ascii="Arial" w:hAnsi="Arial" w:cs="Arial"/>
                <w:i/>
              </w:rPr>
              <w:t>/Racks</w:t>
            </w:r>
          </w:p>
        </w:tc>
        <w:tc>
          <w:tcPr>
            <w:tcW w:w="1984" w:type="dxa"/>
            <w:gridSpan w:val="2"/>
            <w:shd w:val="clear" w:color="auto" w:fill="auto"/>
          </w:tcPr>
          <w:p w14:paraId="5526EAAA" w14:textId="3BA11447" w:rsidR="00AE349C" w:rsidRPr="009E5835" w:rsidRDefault="00AE349C" w:rsidP="00F95EA8">
            <w:pPr>
              <w:rPr>
                <w:rFonts w:ascii="Arial" w:hAnsi="Arial" w:cs="Arial"/>
                <w:i/>
              </w:rPr>
            </w:pPr>
            <w:r>
              <w:rPr>
                <w:rFonts w:ascii="Arial" w:hAnsi="Arial" w:cs="Arial"/>
                <w:bCs/>
                <w:i/>
                <w:color w:val="000000" w:themeColor="text1"/>
                <w:sz w:val="24"/>
                <w:szCs w:val="24"/>
              </w:rPr>
              <w:t>Clean</w:t>
            </w:r>
            <w:r w:rsidRPr="00177323">
              <w:rPr>
                <w:rFonts w:ascii="Arial" w:hAnsi="Arial" w:cs="Arial"/>
                <w:bCs/>
                <w:i/>
                <w:color w:val="000000" w:themeColor="text1"/>
                <w:sz w:val="24"/>
                <w:szCs w:val="24"/>
              </w:rPr>
              <w:t xml:space="preserve"> </w:t>
            </w:r>
            <w:r>
              <w:rPr>
                <w:rFonts w:ascii="Arial" w:hAnsi="Arial" w:cs="Arial"/>
                <w:bCs/>
                <w:i/>
                <w:color w:val="000000" w:themeColor="text1"/>
                <w:sz w:val="24"/>
                <w:szCs w:val="24"/>
              </w:rPr>
              <w:t>and disinfect</w:t>
            </w:r>
            <w:r w:rsidRPr="00177323">
              <w:rPr>
                <w:rFonts w:ascii="Arial" w:hAnsi="Arial" w:cs="Arial"/>
                <w:bCs/>
                <w:i/>
                <w:color w:val="000000" w:themeColor="text1"/>
                <w:sz w:val="24"/>
                <w:szCs w:val="24"/>
              </w:rPr>
              <w:t xml:space="preserve"> </w:t>
            </w:r>
            <w:r w:rsidR="004159F8">
              <w:rPr>
                <w:rFonts w:ascii="Arial" w:hAnsi="Arial" w:cs="Arial"/>
                <w:bCs/>
                <w:i/>
                <w:color w:val="000000" w:themeColor="text1"/>
                <w:sz w:val="24"/>
                <w:szCs w:val="24"/>
              </w:rPr>
              <w:t xml:space="preserve">once </w:t>
            </w:r>
            <w:r w:rsidRPr="00177323">
              <w:rPr>
                <w:rFonts w:ascii="Arial" w:hAnsi="Arial" w:cs="Arial"/>
                <w:bCs/>
                <w:i/>
                <w:color w:val="000000" w:themeColor="text1"/>
                <w:sz w:val="24"/>
                <w:szCs w:val="24"/>
              </w:rPr>
              <w:t>weekly</w:t>
            </w:r>
            <w:r>
              <w:rPr>
                <w:rFonts w:ascii="Arial" w:hAnsi="Arial" w:cs="Arial"/>
                <w:bCs/>
                <w:i/>
                <w:color w:val="000000" w:themeColor="text1"/>
                <w:sz w:val="24"/>
                <w:szCs w:val="24"/>
              </w:rPr>
              <w:t>.</w:t>
            </w:r>
          </w:p>
        </w:tc>
        <w:tc>
          <w:tcPr>
            <w:tcW w:w="2126" w:type="dxa"/>
            <w:shd w:val="clear" w:color="auto" w:fill="auto"/>
          </w:tcPr>
          <w:p w14:paraId="51055CCA" w14:textId="4B922A0C" w:rsidR="00AE349C" w:rsidRPr="009E5835" w:rsidRDefault="00AE349C" w:rsidP="00F95EA8">
            <w:pPr>
              <w:rPr>
                <w:rFonts w:ascii="Arial" w:hAnsi="Arial" w:cs="Arial"/>
                <w:i/>
              </w:rPr>
            </w:pPr>
            <w:r w:rsidRPr="009E5835">
              <w:rPr>
                <w:rFonts w:ascii="Arial" w:hAnsi="Arial" w:cs="Arial"/>
                <w:i/>
              </w:rPr>
              <w:t>Thorough cleaning and disinfection once every 6 months</w:t>
            </w:r>
          </w:p>
        </w:tc>
      </w:tr>
      <w:tr w:rsidR="0038592F" w:rsidRPr="009E5835" w14:paraId="554B33FD"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0342D865" w14:textId="77777777" w:rsidR="0038592F" w:rsidRPr="008C44A5" w:rsidRDefault="0038592F" w:rsidP="00F95EA8">
            <w:pPr>
              <w:rPr>
                <w:rFonts w:ascii="Arial" w:hAnsi="Arial" w:cs="Arial"/>
                <w:i/>
              </w:rPr>
            </w:pPr>
          </w:p>
        </w:tc>
        <w:tc>
          <w:tcPr>
            <w:tcW w:w="2694" w:type="dxa"/>
            <w:gridSpan w:val="7"/>
          </w:tcPr>
          <w:p w14:paraId="36745A75" w14:textId="135EC46B" w:rsidR="0038592F" w:rsidRPr="008C44A5" w:rsidRDefault="003516C6" w:rsidP="00F95EA8">
            <w:pPr>
              <w:rPr>
                <w:rFonts w:ascii="Arial" w:hAnsi="Arial" w:cs="Arial"/>
                <w:i/>
              </w:rPr>
            </w:pPr>
            <w:r>
              <w:rPr>
                <w:rFonts w:ascii="Arial" w:hAnsi="Arial" w:cs="Arial"/>
                <w:bCs/>
                <w:i/>
              </w:rPr>
              <w:t>Bin</w:t>
            </w:r>
          </w:p>
        </w:tc>
        <w:tc>
          <w:tcPr>
            <w:tcW w:w="1984" w:type="dxa"/>
            <w:gridSpan w:val="2"/>
            <w:shd w:val="clear" w:color="auto" w:fill="auto"/>
          </w:tcPr>
          <w:p w14:paraId="28BF0416" w14:textId="39390A61" w:rsidR="0038592F" w:rsidRPr="009E5835" w:rsidRDefault="003516C6" w:rsidP="00F95EA8">
            <w:pPr>
              <w:rPr>
                <w:rFonts w:ascii="Arial" w:hAnsi="Arial" w:cs="Arial"/>
                <w:i/>
              </w:rPr>
            </w:pPr>
            <w:r w:rsidRPr="009E5835">
              <w:rPr>
                <w:rFonts w:ascii="Arial" w:hAnsi="Arial" w:cs="Arial"/>
                <w:i/>
              </w:rPr>
              <w:t>Clear and wipe down daily or as and when full</w:t>
            </w:r>
          </w:p>
        </w:tc>
        <w:tc>
          <w:tcPr>
            <w:tcW w:w="2126" w:type="dxa"/>
            <w:shd w:val="clear" w:color="auto" w:fill="auto"/>
          </w:tcPr>
          <w:p w14:paraId="1D6C3C8F" w14:textId="77777777" w:rsidR="003516C6" w:rsidRPr="009E5835" w:rsidRDefault="003516C6" w:rsidP="003516C6">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p w14:paraId="5C5BF18B" w14:textId="77777777" w:rsidR="003516C6" w:rsidRPr="009E5835" w:rsidRDefault="003516C6" w:rsidP="003516C6">
            <w:pPr>
              <w:rPr>
                <w:rFonts w:ascii="Arial" w:hAnsi="Arial" w:cs="Arial"/>
                <w:i/>
              </w:rPr>
            </w:pPr>
          </w:p>
          <w:p w14:paraId="430C98B5" w14:textId="4DB8D8BE" w:rsidR="0038592F" w:rsidRPr="009E5835" w:rsidRDefault="003516C6" w:rsidP="003516C6">
            <w:pPr>
              <w:rPr>
                <w:rFonts w:ascii="Arial" w:hAnsi="Arial" w:cs="Arial"/>
                <w:i/>
              </w:rPr>
            </w:pPr>
            <w:r w:rsidRPr="009E5835">
              <w:rPr>
                <w:rFonts w:ascii="Arial" w:hAnsi="Arial" w:cs="Arial"/>
                <w:i/>
              </w:rPr>
              <w:lastRenderedPageBreak/>
              <w:t xml:space="preserve">Check for damages which may cause leakage </w:t>
            </w:r>
            <w:r w:rsidRPr="00AF793F">
              <w:rPr>
                <w:rFonts w:ascii="Arial" w:hAnsi="Arial" w:cs="Arial"/>
                <w:i/>
              </w:rPr>
              <w:t xml:space="preserve">once </w:t>
            </w:r>
            <w:r w:rsidR="003A095A" w:rsidRPr="00AF793F">
              <w:rPr>
                <w:rFonts w:ascii="Arial" w:hAnsi="Arial" w:cs="Arial"/>
                <w:i/>
              </w:rPr>
              <w:t>a</w:t>
            </w:r>
            <w:r w:rsidRPr="00AF793F">
              <w:rPr>
                <w:rFonts w:ascii="Arial" w:hAnsi="Arial" w:cs="Arial"/>
                <w:i/>
              </w:rPr>
              <w:t xml:space="preserve">  month</w:t>
            </w:r>
            <w:r w:rsidRPr="009E5835">
              <w:rPr>
                <w:rFonts w:ascii="Arial" w:hAnsi="Arial" w:cs="Arial"/>
                <w:i/>
              </w:rPr>
              <w:t xml:space="preserve"> and have them replaced where necessary</w:t>
            </w:r>
          </w:p>
        </w:tc>
      </w:tr>
      <w:tr w:rsidR="00A46F58" w:rsidRPr="009E5835" w14:paraId="07A6F21F"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455DC4FD" w14:textId="77777777" w:rsidR="00A46F58" w:rsidRPr="008C44A5" w:rsidRDefault="00A46F58" w:rsidP="00F95EA8">
            <w:pPr>
              <w:rPr>
                <w:rFonts w:ascii="Arial" w:hAnsi="Arial" w:cs="Arial"/>
                <w:i/>
              </w:rPr>
            </w:pPr>
          </w:p>
        </w:tc>
        <w:tc>
          <w:tcPr>
            <w:tcW w:w="2694" w:type="dxa"/>
            <w:gridSpan w:val="7"/>
          </w:tcPr>
          <w:p w14:paraId="395AF098" w14:textId="77777777" w:rsidR="00A46F58" w:rsidRPr="008C44A5" w:rsidRDefault="00A46F58" w:rsidP="00F95EA8">
            <w:pPr>
              <w:rPr>
                <w:rFonts w:ascii="Arial" w:hAnsi="Arial" w:cs="Arial"/>
                <w:i/>
              </w:rPr>
            </w:pPr>
            <w:r w:rsidRPr="008C44A5">
              <w:rPr>
                <w:rFonts w:ascii="Arial" w:hAnsi="Arial" w:cs="Arial"/>
                <w:i/>
              </w:rPr>
              <w:t xml:space="preserve">Fans </w:t>
            </w:r>
          </w:p>
        </w:tc>
        <w:tc>
          <w:tcPr>
            <w:tcW w:w="1984" w:type="dxa"/>
            <w:gridSpan w:val="2"/>
            <w:shd w:val="clear" w:color="auto" w:fill="auto"/>
          </w:tcPr>
          <w:p w14:paraId="70CCCEBB" w14:textId="77777777" w:rsidR="00A46F58" w:rsidRPr="009E5835" w:rsidRDefault="00A46F58" w:rsidP="00F95EA8">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7C23E220" w14:textId="77777777" w:rsidR="00A46F58" w:rsidRPr="009E5835" w:rsidRDefault="00A46F58" w:rsidP="00F95EA8">
            <w:pPr>
              <w:rPr>
                <w:rFonts w:ascii="Arial" w:hAnsi="Arial" w:cs="Arial"/>
                <w:i/>
              </w:rPr>
            </w:pPr>
            <w:r w:rsidRPr="009E5835">
              <w:rPr>
                <w:rFonts w:ascii="Arial" w:hAnsi="Arial" w:cs="Arial"/>
                <w:i/>
              </w:rPr>
              <w:t xml:space="preserve">Thorough cleaning </w:t>
            </w:r>
            <w:r>
              <w:rPr>
                <w:rFonts w:ascii="Arial" w:hAnsi="Arial" w:cs="Arial"/>
                <w:i/>
              </w:rPr>
              <w:t xml:space="preserve">once every </w:t>
            </w:r>
            <w:r w:rsidRPr="009E5835">
              <w:rPr>
                <w:rFonts w:ascii="Arial" w:hAnsi="Arial" w:cs="Arial"/>
                <w:i/>
              </w:rPr>
              <w:t>6 months</w:t>
            </w:r>
          </w:p>
        </w:tc>
      </w:tr>
      <w:tr w:rsidR="00A46F58" w:rsidRPr="009E5835" w14:paraId="75E21E4B"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2AA3328E" w14:textId="77777777" w:rsidR="00A46F58" w:rsidRPr="008C44A5" w:rsidRDefault="00A46F58" w:rsidP="00F95EA8">
            <w:pPr>
              <w:rPr>
                <w:rFonts w:ascii="Arial" w:hAnsi="Arial" w:cs="Arial"/>
                <w:i/>
              </w:rPr>
            </w:pPr>
          </w:p>
        </w:tc>
        <w:tc>
          <w:tcPr>
            <w:tcW w:w="2694" w:type="dxa"/>
            <w:gridSpan w:val="7"/>
          </w:tcPr>
          <w:p w14:paraId="51D73A44" w14:textId="6F449A99" w:rsidR="00A46F58" w:rsidRPr="008C44A5" w:rsidRDefault="00A46F58" w:rsidP="00F95EA8">
            <w:pPr>
              <w:rPr>
                <w:rFonts w:ascii="Arial" w:hAnsi="Arial" w:cs="Arial"/>
                <w:i/>
              </w:rPr>
            </w:pPr>
            <w:r w:rsidRPr="008C44A5">
              <w:rPr>
                <w:rFonts w:ascii="Arial" w:hAnsi="Arial" w:cs="Arial"/>
                <w:i/>
              </w:rPr>
              <w:t>Light Fittings</w:t>
            </w:r>
          </w:p>
        </w:tc>
        <w:tc>
          <w:tcPr>
            <w:tcW w:w="1984" w:type="dxa"/>
            <w:gridSpan w:val="2"/>
            <w:shd w:val="clear" w:color="auto" w:fill="auto"/>
          </w:tcPr>
          <w:p w14:paraId="48E323E3" w14:textId="57B2477A" w:rsidR="00A46F58" w:rsidRPr="009E5835" w:rsidRDefault="00A46F58" w:rsidP="00F95EA8">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4CE4857E" w14:textId="77777777" w:rsidR="00A46F58" w:rsidRPr="009E5835" w:rsidRDefault="00A46F58" w:rsidP="00F95EA8">
            <w:pPr>
              <w:rPr>
                <w:rFonts w:ascii="Arial" w:hAnsi="Arial" w:cs="Arial"/>
                <w:i/>
              </w:rPr>
            </w:pPr>
            <w:r w:rsidRPr="009E5835">
              <w:rPr>
                <w:rFonts w:ascii="Arial" w:hAnsi="Arial" w:cs="Arial"/>
                <w:i/>
              </w:rPr>
              <w:t xml:space="preserve">Thorough cleaning </w:t>
            </w:r>
            <w:r>
              <w:rPr>
                <w:rFonts w:ascii="Arial" w:hAnsi="Arial" w:cs="Arial"/>
                <w:i/>
              </w:rPr>
              <w:t xml:space="preserve">once </w:t>
            </w:r>
            <w:r w:rsidRPr="009E5835">
              <w:rPr>
                <w:rFonts w:ascii="Arial" w:hAnsi="Arial" w:cs="Arial"/>
                <w:i/>
              </w:rPr>
              <w:t>every 6 months</w:t>
            </w:r>
          </w:p>
        </w:tc>
      </w:tr>
      <w:tr w:rsidR="00A46F58" w:rsidRPr="009E5835" w14:paraId="65A1C6AA"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7EB1162F" w14:textId="77777777" w:rsidR="00A46F58" w:rsidRPr="008C44A5" w:rsidRDefault="00A46F58" w:rsidP="00F95EA8">
            <w:pPr>
              <w:rPr>
                <w:rFonts w:ascii="Arial" w:hAnsi="Arial" w:cs="Arial"/>
                <w:i/>
              </w:rPr>
            </w:pPr>
          </w:p>
        </w:tc>
        <w:tc>
          <w:tcPr>
            <w:tcW w:w="2694" w:type="dxa"/>
            <w:gridSpan w:val="7"/>
          </w:tcPr>
          <w:p w14:paraId="6AACFB7D" w14:textId="434C370F" w:rsidR="00A46F58" w:rsidRPr="008C44A5" w:rsidRDefault="00A46F58" w:rsidP="00F95EA8">
            <w:pPr>
              <w:rPr>
                <w:rFonts w:ascii="Arial" w:hAnsi="Arial" w:cs="Arial"/>
                <w:i/>
              </w:rPr>
            </w:pPr>
            <w:r w:rsidRPr="008C44A5">
              <w:rPr>
                <w:rFonts w:ascii="Arial" w:hAnsi="Arial" w:cs="Arial"/>
                <w:b/>
                <w:i/>
              </w:rPr>
              <w:t xml:space="preserve">Fixtures </w:t>
            </w:r>
            <w:r w:rsidRPr="008C44A5">
              <w:rPr>
                <w:rFonts w:ascii="Arial" w:hAnsi="Arial" w:cs="Arial"/>
                <w:i/>
              </w:rPr>
              <w:t>[</w:t>
            </w:r>
            <w:r w:rsidR="00D514C3">
              <w:rPr>
                <w:rFonts w:ascii="Arial" w:hAnsi="Arial" w:cs="Arial"/>
                <w:i/>
              </w:rPr>
              <w:t xml:space="preserve">e.g. </w:t>
            </w:r>
            <w:r w:rsidRPr="008C44A5">
              <w:rPr>
                <w:rFonts w:ascii="Arial" w:hAnsi="Arial" w:cs="Arial"/>
                <w:i/>
              </w:rPr>
              <w:t>wall &amp; floor mounted items</w:t>
            </w:r>
            <w:r>
              <w:rPr>
                <w:rFonts w:ascii="Arial" w:hAnsi="Arial" w:cs="Arial"/>
                <w:i/>
              </w:rPr>
              <w:t xml:space="preserve"> </w:t>
            </w:r>
            <w:r w:rsidR="00D514C3">
              <w:rPr>
                <w:rFonts w:ascii="Arial" w:hAnsi="Arial" w:cs="Arial"/>
                <w:i/>
              </w:rPr>
              <w:t>including</w:t>
            </w:r>
            <w:r>
              <w:rPr>
                <w:rFonts w:ascii="Arial" w:hAnsi="Arial" w:cs="Arial"/>
                <w:i/>
              </w:rPr>
              <w:t xml:space="preserve"> built in cabinet</w:t>
            </w:r>
            <w:r w:rsidR="00D514C3">
              <w:rPr>
                <w:rFonts w:ascii="Arial" w:hAnsi="Arial" w:cs="Arial"/>
                <w:i/>
              </w:rPr>
              <w:t>s</w:t>
            </w:r>
            <w:r w:rsidRPr="008C44A5">
              <w:rPr>
                <w:rFonts w:ascii="Arial" w:hAnsi="Arial" w:cs="Arial"/>
                <w:i/>
              </w:rPr>
              <w:t>]</w:t>
            </w:r>
            <w:r w:rsidRPr="008C44A5">
              <w:rPr>
                <w:rFonts w:ascii="Arial" w:hAnsi="Arial" w:cs="Arial"/>
                <w:b/>
                <w:i/>
              </w:rPr>
              <w:t xml:space="preserve"> and Fittings </w:t>
            </w:r>
            <w:r w:rsidRPr="008C44A5">
              <w:rPr>
                <w:rFonts w:ascii="Arial" w:hAnsi="Arial" w:cs="Arial"/>
                <w:i/>
              </w:rPr>
              <w:t>[</w:t>
            </w:r>
            <w:r w:rsidR="00D514C3">
              <w:rPr>
                <w:rFonts w:ascii="Arial" w:hAnsi="Arial" w:cs="Arial"/>
                <w:i/>
              </w:rPr>
              <w:t xml:space="preserve">e.g. </w:t>
            </w:r>
            <w:r w:rsidRPr="008C44A5">
              <w:rPr>
                <w:rFonts w:ascii="Arial" w:hAnsi="Arial" w:cs="Arial"/>
                <w:i/>
              </w:rPr>
              <w:t>Loose furniture</w:t>
            </w:r>
            <w:r>
              <w:rPr>
                <w:rFonts w:ascii="Arial" w:hAnsi="Arial" w:cs="Arial"/>
                <w:i/>
              </w:rPr>
              <w:t xml:space="preserve"> </w:t>
            </w:r>
            <w:r w:rsidR="00D514C3">
              <w:rPr>
                <w:rFonts w:ascii="Arial" w:hAnsi="Arial" w:cs="Arial"/>
                <w:i/>
              </w:rPr>
              <w:t>including</w:t>
            </w:r>
            <w:r>
              <w:rPr>
                <w:rFonts w:ascii="Arial" w:hAnsi="Arial" w:cs="Arial"/>
                <w:i/>
              </w:rPr>
              <w:t xml:space="preserve"> table and chair</w:t>
            </w:r>
            <w:r w:rsidRPr="008C44A5">
              <w:rPr>
                <w:rFonts w:ascii="Arial" w:hAnsi="Arial" w:cs="Arial"/>
                <w:i/>
              </w:rPr>
              <w:t>]</w:t>
            </w:r>
          </w:p>
        </w:tc>
        <w:tc>
          <w:tcPr>
            <w:tcW w:w="1984" w:type="dxa"/>
            <w:gridSpan w:val="2"/>
            <w:shd w:val="clear" w:color="auto" w:fill="auto"/>
          </w:tcPr>
          <w:p w14:paraId="0938D257" w14:textId="77777777" w:rsidR="00A46F58" w:rsidRPr="009E5835" w:rsidRDefault="00A46F58" w:rsidP="00F95EA8">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63EA049B" w14:textId="77777777" w:rsidR="00A46F58" w:rsidRDefault="00A46F58" w:rsidP="00F95EA8">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 xml:space="preserve">every </w:t>
            </w:r>
            <w:r>
              <w:rPr>
                <w:rFonts w:ascii="Arial" w:hAnsi="Arial" w:cs="Arial"/>
                <w:i/>
              </w:rPr>
              <w:t>6 months</w:t>
            </w:r>
          </w:p>
          <w:p w14:paraId="23BFA692" w14:textId="77777777" w:rsidR="00A46F58" w:rsidRDefault="00A46F58" w:rsidP="00F95EA8">
            <w:pPr>
              <w:rPr>
                <w:rFonts w:ascii="Arial" w:hAnsi="Arial" w:cs="Arial"/>
                <w:i/>
              </w:rPr>
            </w:pPr>
          </w:p>
          <w:p w14:paraId="0A65F6F9" w14:textId="77777777" w:rsidR="00A46F58" w:rsidRPr="009E5835" w:rsidRDefault="00A46F58" w:rsidP="00F95EA8">
            <w:pPr>
              <w:rPr>
                <w:rFonts w:ascii="Arial" w:hAnsi="Arial" w:cs="Arial"/>
                <w:i/>
              </w:rPr>
            </w:pPr>
          </w:p>
          <w:p w14:paraId="04C07053" w14:textId="77777777" w:rsidR="00A46F58" w:rsidRPr="009E5835" w:rsidRDefault="00A46F58" w:rsidP="00F95EA8">
            <w:pPr>
              <w:rPr>
                <w:rFonts w:ascii="Arial" w:hAnsi="Arial" w:cs="Arial"/>
                <w:i/>
              </w:rPr>
            </w:pPr>
            <w:r w:rsidRPr="009E5835">
              <w:rPr>
                <w:rFonts w:ascii="Arial" w:hAnsi="Arial" w:cs="Arial"/>
                <w:i/>
              </w:rPr>
              <w:t>For rarely used fixtures and fittings, to clean prior and after each use.</w:t>
            </w:r>
          </w:p>
        </w:tc>
      </w:tr>
      <w:tr w:rsidR="00A46F58" w:rsidRPr="009E5835" w14:paraId="5CFA30B2" w14:textId="77777777" w:rsidTr="00F95EA8">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0A4F4F89" w14:textId="77777777" w:rsidR="00A46F58" w:rsidRPr="008C44A5" w:rsidRDefault="00A46F58" w:rsidP="00F95EA8">
            <w:pPr>
              <w:rPr>
                <w:rFonts w:ascii="Arial" w:hAnsi="Arial" w:cs="Arial"/>
                <w:i/>
              </w:rPr>
            </w:pPr>
          </w:p>
        </w:tc>
        <w:tc>
          <w:tcPr>
            <w:tcW w:w="2694" w:type="dxa"/>
            <w:gridSpan w:val="7"/>
          </w:tcPr>
          <w:p w14:paraId="1FAB0434" w14:textId="77777777" w:rsidR="00A46F58" w:rsidRPr="008C44A5" w:rsidRDefault="00A46F58" w:rsidP="00F95EA8">
            <w:pPr>
              <w:rPr>
                <w:rFonts w:ascii="Arial" w:hAnsi="Arial" w:cs="Arial"/>
                <w:b/>
                <w:i/>
              </w:rPr>
            </w:pPr>
            <w:r w:rsidRPr="008C44A5">
              <w:rPr>
                <w:rFonts w:ascii="Arial" w:hAnsi="Arial" w:cs="Arial"/>
                <w:b/>
                <w:i/>
              </w:rPr>
              <w:t xml:space="preserve">Other high touch areas </w:t>
            </w:r>
          </w:p>
          <w:p w14:paraId="7ECCF2AA" w14:textId="77777777" w:rsidR="00A46F58" w:rsidRPr="008C44A5" w:rsidRDefault="00A46F58" w:rsidP="00F95EA8">
            <w:pPr>
              <w:rPr>
                <w:rFonts w:ascii="Arial" w:hAnsi="Arial" w:cs="Arial"/>
                <w:i/>
              </w:rPr>
            </w:pPr>
            <w:r>
              <w:rPr>
                <w:rFonts w:ascii="Arial" w:hAnsi="Arial" w:cs="Arial"/>
                <w:bCs/>
                <w:i/>
              </w:rPr>
              <w:t xml:space="preserve">[e.g. </w:t>
            </w:r>
            <w:r>
              <w:rPr>
                <w:rFonts w:ascii="Arial" w:hAnsi="Arial" w:cs="Arial"/>
                <w:i/>
              </w:rPr>
              <w:t>h</w:t>
            </w:r>
            <w:r w:rsidRPr="008C44A5">
              <w:rPr>
                <w:rFonts w:ascii="Arial" w:hAnsi="Arial" w:cs="Arial"/>
                <w:i/>
              </w:rPr>
              <w:t>andle of built-in</w:t>
            </w:r>
            <w:r>
              <w:rPr>
                <w:rFonts w:ascii="Arial" w:hAnsi="Arial" w:cs="Arial"/>
                <w:i/>
              </w:rPr>
              <w:t xml:space="preserve"> cabinet, switches]</w:t>
            </w:r>
          </w:p>
          <w:p w14:paraId="1786514E" w14:textId="77777777" w:rsidR="00A46F58" w:rsidRPr="008C44A5" w:rsidRDefault="00A46F58" w:rsidP="00F95EA8">
            <w:pPr>
              <w:rPr>
                <w:rFonts w:ascii="Arial" w:hAnsi="Arial" w:cs="Arial"/>
                <w:i/>
              </w:rPr>
            </w:pPr>
          </w:p>
        </w:tc>
        <w:tc>
          <w:tcPr>
            <w:tcW w:w="1984" w:type="dxa"/>
            <w:gridSpan w:val="2"/>
            <w:shd w:val="clear" w:color="auto" w:fill="auto"/>
          </w:tcPr>
          <w:p w14:paraId="16E9E665" w14:textId="77777777" w:rsidR="00A46F58" w:rsidRPr="009E5835" w:rsidRDefault="00A46F58" w:rsidP="00F95EA8">
            <w:pPr>
              <w:rPr>
                <w:rFonts w:ascii="Arial" w:hAnsi="Arial" w:cs="Arial"/>
                <w:i/>
              </w:rPr>
            </w:pPr>
            <w:r w:rsidRPr="009E5835">
              <w:rPr>
                <w:rFonts w:ascii="Arial" w:hAnsi="Arial" w:cs="Arial"/>
                <w:i/>
              </w:rPr>
              <w:t>Clean and disinfect twice daily and conduct spot cleaning where necessary</w:t>
            </w:r>
          </w:p>
        </w:tc>
        <w:tc>
          <w:tcPr>
            <w:tcW w:w="2126" w:type="dxa"/>
            <w:shd w:val="clear" w:color="auto" w:fill="auto"/>
          </w:tcPr>
          <w:p w14:paraId="263867FE" w14:textId="77777777" w:rsidR="00A46F58" w:rsidRPr="009E5835" w:rsidRDefault="00A46F58" w:rsidP="00F95EA8">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006B29" w:rsidRPr="008C44A5" w14:paraId="53B39780"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val="restart"/>
          </w:tcPr>
          <w:p w14:paraId="635D7273" w14:textId="2C665B00" w:rsidR="00006B29" w:rsidRPr="008C44A5" w:rsidRDefault="00006B29" w:rsidP="00DC01B9">
            <w:pPr>
              <w:rPr>
                <w:rFonts w:ascii="Arial" w:hAnsi="Arial" w:cs="Arial"/>
                <w:i/>
              </w:rPr>
            </w:pPr>
            <w:bookmarkStart w:id="6" w:name="_Hlk101532233"/>
            <w:r w:rsidRPr="008C44A5">
              <w:rPr>
                <w:rFonts w:ascii="Arial" w:hAnsi="Arial" w:cs="Arial"/>
                <w:i/>
              </w:rPr>
              <w:t>General / Administration  Office</w:t>
            </w:r>
            <w:r w:rsidR="00C850DF">
              <w:rPr>
                <w:rFonts w:ascii="Arial" w:hAnsi="Arial" w:cs="Arial"/>
                <w:i/>
              </w:rPr>
              <w:t xml:space="preserve"> / Supervisor Roo</w:t>
            </w:r>
            <w:r w:rsidR="001C3BAB">
              <w:rPr>
                <w:rFonts w:ascii="Arial" w:hAnsi="Arial" w:cs="Arial"/>
                <w:i/>
              </w:rPr>
              <w:t>m</w:t>
            </w:r>
          </w:p>
        </w:tc>
        <w:tc>
          <w:tcPr>
            <w:tcW w:w="2694" w:type="dxa"/>
            <w:gridSpan w:val="7"/>
          </w:tcPr>
          <w:p w14:paraId="12FCA216" w14:textId="77777777" w:rsidR="00006B29" w:rsidRPr="008C44A5" w:rsidRDefault="00006B29" w:rsidP="00DC01B9">
            <w:pPr>
              <w:rPr>
                <w:rFonts w:ascii="Arial" w:hAnsi="Arial" w:cs="Arial"/>
                <w:i/>
              </w:rPr>
            </w:pPr>
            <w:r w:rsidRPr="008C44A5">
              <w:rPr>
                <w:rFonts w:ascii="Arial" w:hAnsi="Arial" w:cs="Arial"/>
                <w:i/>
              </w:rPr>
              <w:t>Ceiling</w:t>
            </w:r>
          </w:p>
        </w:tc>
        <w:tc>
          <w:tcPr>
            <w:tcW w:w="1984" w:type="dxa"/>
            <w:gridSpan w:val="2"/>
            <w:shd w:val="clear" w:color="auto" w:fill="auto"/>
          </w:tcPr>
          <w:p w14:paraId="1BB4ABA3" w14:textId="323E66E7" w:rsidR="00006B29" w:rsidRPr="009E5835" w:rsidRDefault="00006B29" w:rsidP="00DC01B9">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339419EE" w14:textId="54F6D4E0" w:rsidR="00006B29" w:rsidRPr="009E5835" w:rsidRDefault="00B65B4A" w:rsidP="00DC01B9">
            <w:pPr>
              <w:rPr>
                <w:rFonts w:ascii="Arial" w:hAnsi="Arial" w:cs="Arial"/>
                <w:i/>
              </w:rPr>
            </w:pPr>
            <w:r>
              <w:rPr>
                <w:rFonts w:ascii="Arial" w:hAnsi="Arial" w:cs="Arial"/>
                <w:i/>
              </w:rPr>
              <w:t>-</w:t>
            </w:r>
          </w:p>
        </w:tc>
      </w:tr>
      <w:bookmarkEnd w:id="5"/>
      <w:tr w:rsidR="00006B29" w:rsidRPr="008C44A5" w14:paraId="0448B776"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BC7F3C0" w14:textId="77777777" w:rsidR="00006B29" w:rsidRPr="008C44A5" w:rsidRDefault="00006B29" w:rsidP="00DC01B9">
            <w:pPr>
              <w:rPr>
                <w:rFonts w:ascii="Arial" w:hAnsi="Arial" w:cs="Arial"/>
                <w:i/>
              </w:rPr>
            </w:pPr>
          </w:p>
        </w:tc>
        <w:tc>
          <w:tcPr>
            <w:tcW w:w="2694" w:type="dxa"/>
            <w:gridSpan w:val="7"/>
          </w:tcPr>
          <w:p w14:paraId="30DED5F5" w14:textId="77777777" w:rsidR="00006B29" w:rsidRPr="008C44A5" w:rsidRDefault="00006B29" w:rsidP="00DC01B9">
            <w:pPr>
              <w:rPr>
                <w:rFonts w:ascii="Arial" w:hAnsi="Arial" w:cs="Arial"/>
                <w:i/>
              </w:rPr>
            </w:pPr>
            <w:r w:rsidRPr="008C44A5">
              <w:rPr>
                <w:rFonts w:ascii="Arial" w:hAnsi="Arial" w:cs="Arial"/>
                <w:i/>
              </w:rPr>
              <w:t xml:space="preserve">Floor </w:t>
            </w:r>
          </w:p>
        </w:tc>
        <w:tc>
          <w:tcPr>
            <w:tcW w:w="1984" w:type="dxa"/>
            <w:gridSpan w:val="2"/>
            <w:shd w:val="clear" w:color="auto" w:fill="auto"/>
          </w:tcPr>
          <w:p w14:paraId="21AE40B5" w14:textId="6BCEC666" w:rsidR="00006B29" w:rsidRPr="009E5835" w:rsidRDefault="00006B29" w:rsidP="00DC01B9">
            <w:pPr>
              <w:rPr>
                <w:rFonts w:ascii="Arial" w:hAnsi="Arial" w:cs="Arial"/>
                <w:i/>
              </w:rPr>
            </w:pPr>
            <w:r w:rsidRPr="009E5835">
              <w:rPr>
                <w:rFonts w:ascii="Arial" w:hAnsi="Arial" w:cs="Arial"/>
                <w:i/>
              </w:rPr>
              <w:t xml:space="preserve">Clean </w:t>
            </w:r>
            <w:r>
              <w:rPr>
                <w:rFonts w:ascii="Arial" w:hAnsi="Arial" w:cs="Arial"/>
                <w:i/>
              </w:rPr>
              <w:t xml:space="preserve">and disinfect </w:t>
            </w:r>
            <w:r w:rsidRPr="009E5835">
              <w:rPr>
                <w:rFonts w:ascii="Arial" w:hAnsi="Arial" w:cs="Arial"/>
                <w:i/>
              </w:rPr>
              <w:t>once daily and conduct spot cleaning where necessary</w:t>
            </w:r>
          </w:p>
        </w:tc>
        <w:tc>
          <w:tcPr>
            <w:tcW w:w="2126" w:type="dxa"/>
            <w:shd w:val="clear" w:color="auto" w:fill="auto"/>
          </w:tcPr>
          <w:p w14:paraId="3BFD6CEE" w14:textId="39BC9DD9" w:rsidR="00006B29" w:rsidRPr="009E5835" w:rsidRDefault="00006B29" w:rsidP="00DC01B9">
            <w:pPr>
              <w:rPr>
                <w:rFonts w:ascii="Arial" w:hAnsi="Arial" w:cs="Arial"/>
                <w:i/>
              </w:rPr>
            </w:pPr>
            <w:r w:rsidRPr="009E5835">
              <w:rPr>
                <w:rFonts w:ascii="Arial" w:hAnsi="Arial" w:cs="Arial"/>
                <w:i/>
              </w:rPr>
              <w:t>Thorough cleaning and disinfection once every 6 months</w:t>
            </w:r>
          </w:p>
        </w:tc>
      </w:tr>
      <w:tr w:rsidR="00006B29" w:rsidRPr="008C44A5" w14:paraId="1026D92B"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74B2EAE7" w14:textId="77777777" w:rsidR="00006B29" w:rsidRPr="008C44A5" w:rsidRDefault="00006B29" w:rsidP="00DC01B9">
            <w:pPr>
              <w:rPr>
                <w:rFonts w:ascii="Arial" w:hAnsi="Arial" w:cs="Arial"/>
                <w:i/>
              </w:rPr>
            </w:pPr>
          </w:p>
        </w:tc>
        <w:tc>
          <w:tcPr>
            <w:tcW w:w="2694" w:type="dxa"/>
            <w:gridSpan w:val="7"/>
          </w:tcPr>
          <w:p w14:paraId="0EEA933C" w14:textId="458D62AF" w:rsidR="00006B29" w:rsidRPr="008C44A5" w:rsidRDefault="00006B29" w:rsidP="00DC01B9">
            <w:pPr>
              <w:rPr>
                <w:rFonts w:ascii="Arial" w:hAnsi="Arial" w:cs="Arial"/>
                <w:i/>
              </w:rPr>
            </w:pPr>
            <w:r w:rsidRPr="008C44A5">
              <w:rPr>
                <w:rFonts w:ascii="Arial" w:hAnsi="Arial" w:cs="Arial"/>
                <w:i/>
              </w:rPr>
              <w:t>Walls</w:t>
            </w:r>
            <w:r w:rsidR="00F54801" w:rsidRPr="00F54801">
              <w:rPr>
                <w:rFonts w:ascii="Arial" w:hAnsi="Arial" w:cs="Arial"/>
                <w:i/>
              </w:rPr>
              <w:t xml:space="preserve"> (up to 1 storey in height)</w:t>
            </w:r>
          </w:p>
        </w:tc>
        <w:tc>
          <w:tcPr>
            <w:tcW w:w="1984" w:type="dxa"/>
            <w:gridSpan w:val="2"/>
            <w:shd w:val="clear" w:color="auto" w:fill="auto"/>
          </w:tcPr>
          <w:p w14:paraId="3F17E2E4" w14:textId="01F14900" w:rsidR="00006B29" w:rsidRPr="009E5835" w:rsidRDefault="00006B29" w:rsidP="00DC01B9">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3EE91DBE" w14:textId="77777777" w:rsidR="00006B29" w:rsidRPr="009E5835" w:rsidRDefault="00006B29" w:rsidP="00DC01B9">
            <w:pPr>
              <w:rPr>
                <w:rFonts w:ascii="Arial" w:hAnsi="Arial" w:cs="Arial"/>
                <w:i/>
              </w:rPr>
            </w:pPr>
            <w:r w:rsidRPr="009E5835">
              <w:rPr>
                <w:rFonts w:ascii="Arial" w:hAnsi="Arial" w:cs="Arial"/>
                <w:i/>
              </w:rPr>
              <w:t>Thorough cleaning and disinfection once every 6 months</w:t>
            </w:r>
          </w:p>
        </w:tc>
      </w:tr>
      <w:tr w:rsidR="00006B29" w:rsidRPr="008C44A5" w14:paraId="25C231B1"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D66039D" w14:textId="77777777" w:rsidR="00006B29" w:rsidRPr="008C44A5" w:rsidRDefault="00006B29" w:rsidP="00DC01B9">
            <w:pPr>
              <w:rPr>
                <w:rFonts w:ascii="Arial" w:hAnsi="Arial" w:cs="Arial"/>
                <w:i/>
              </w:rPr>
            </w:pPr>
            <w:bookmarkStart w:id="7" w:name="_Hlk57293222"/>
          </w:p>
        </w:tc>
        <w:tc>
          <w:tcPr>
            <w:tcW w:w="2694" w:type="dxa"/>
            <w:gridSpan w:val="7"/>
          </w:tcPr>
          <w:p w14:paraId="0DA57255" w14:textId="6B7EBA7D" w:rsidR="00006B29" w:rsidRPr="008C44A5" w:rsidRDefault="00006B29" w:rsidP="00DC01B9">
            <w:pPr>
              <w:rPr>
                <w:rFonts w:ascii="Arial" w:hAnsi="Arial" w:cs="Arial"/>
                <w:i/>
              </w:rPr>
            </w:pPr>
            <w:r w:rsidRPr="00AF793F">
              <w:rPr>
                <w:rFonts w:ascii="Arial" w:hAnsi="Arial" w:cs="Arial"/>
                <w:i/>
              </w:rPr>
              <w:t>Windows</w:t>
            </w:r>
            <w:r w:rsidR="00C07FBD" w:rsidRPr="00AF793F">
              <w:rPr>
                <w:rFonts w:ascii="Arial" w:hAnsi="Arial" w:cs="Arial"/>
                <w:i/>
              </w:rPr>
              <w:t>, windowsills and grills (including curtain and blinds, if any)</w:t>
            </w:r>
          </w:p>
        </w:tc>
        <w:tc>
          <w:tcPr>
            <w:tcW w:w="1984" w:type="dxa"/>
            <w:gridSpan w:val="2"/>
            <w:shd w:val="clear" w:color="auto" w:fill="auto"/>
            <w:vAlign w:val="center"/>
          </w:tcPr>
          <w:p w14:paraId="39A063F9" w14:textId="74B30ED8" w:rsidR="00006B29" w:rsidRPr="009E5835" w:rsidRDefault="00006B29" w:rsidP="00DC01B9">
            <w:pPr>
              <w:rPr>
                <w:rFonts w:ascii="Arial" w:hAnsi="Arial" w:cs="Arial"/>
                <w:i/>
              </w:rPr>
            </w:pPr>
            <w:r>
              <w:rPr>
                <w:rFonts w:ascii="Arial" w:hAnsi="Arial" w:cs="Arial"/>
                <w:i/>
                <w:color w:val="000000" w:themeColor="text1"/>
              </w:rPr>
              <w:t xml:space="preserve">Clean once a month. </w:t>
            </w:r>
            <w:r w:rsidRPr="009E5835">
              <w:rPr>
                <w:rFonts w:ascii="Arial" w:hAnsi="Arial" w:cs="Arial"/>
                <w:i/>
              </w:rPr>
              <w:t xml:space="preserve">Inspect daily, </w:t>
            </w:r>
            <w:r>
              <w:rPr>
                <w:rFonts w:ascii="Arial" w:hAnsi="Arial" w:cs="Arial"/>
                <w:i/>
              </w:rPr>
              <w:t xml:space="preserve">and conduct </w:t>
            </w:r>
            <w:r w:rsidRPr="009E5835">
              <w:rPr>
                <w:rFonts w:ascii="Arial" w:hAnsi="Arial" w:cs="Arial"/>
                <w:i/>
              </w:rPr>
              <w:t>spot clean</w:t>
            </w:r>
            <w:r>
              <w:rPr>
                <w:rFonts w:ascii="Arial" w:hAnsi="Arial" w:cs="Arial"/>
                <w:i/>
              </w:rPr>
              <w:t>ing</w:t>
            </w:r>
            <w:r w:rsidRPr="009E5835">
              <w:rPr>
                <w:rFonts w:ascii="Arial" w:hAnsi="Arial" w:cs="Arial"/>
                <w:i/>
              </w:rPr>
              <w:t xml:space="preserve"> where necessary</w:t>
            </w:r>
          </w:p>
        </w:tc>
        <w:tc>
          <w:tcPr>
            <w:tcW w:w="2126" w:type="dxa"/>
            <w:shd w:val="clear" w:color="auto" w:fill="auto"/>
          </w:tcPr>
          <w:p w14:paraId="7045184D" w14:textId="77777777" w:rsidR="00006B29" w:rsidRPr="009E5835" w:rsidRDefault="00006B29" w:rsidP="00DC01B9">
            <w:pPr>
              <w:rPr>
                <w:rFonts w:ascii="Arial" w:hAnsi="Arial" w:cs="Arial"/>
                <w:i/>
              </w:rPr>
            </w:pPr>
            <w:r w:rsidRPr="009E5835">
              <w:rPr>
                <w:rFonts w:ascii="Arial" w:hAnsi="Arial" w:cs="Arial"/>
                <w:i/>
              </w:rPr>
              <w:t>Thorough cleaning and disinfection once every 6 months</w:t>
            </w:r>
          </w:p>
        </w:tc>
      </w:tr>
      <w:tr w:rsidR="00006B29" w:rsidRPr="008C44A5" w14:paraId="2A67BA2C"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5F9268C" w14:textId="77777777" w:rsidR="00006B29" w:rsidRPr="008C44A5" w:rsidRDefault="00006B29" w:rsidP="00DC01B9">
            <w:pPr>
              <w:rPr>
                <w:rFonts w:ascii="Arial" w:hAnsi="Arial" w:cs="Arial"/>
                <w:i/>
              </w:rPr>
            </w:pPr>
          </w:p>
        </w:tc>
        <w:tc>
          <w:tcPr>
            <w:tcW w:w="2694" w:type="dxa"/>
            <w:gridSpan w:val="7"/>
          </w:tcPr>
          <w:p w14:paraId="62489B21" w14:textId="77777777" w:rsidR="00006B29" w:rsidRPr="008C44A5" w:rsidRDefault="00006B29" w:rsidP="00DC01B9">
            <w:pPr>
              <w:rPr>
                <w:rFonts w:ascii="Arial" w:hAnsi="Arial" w:cs="Arial"/>
                <w:i/>
              </w:rPr>
            </w:pPr>
            <w:r w:rsidRPr="008C44A5">
              <w:rPr>
                <w:rFonts w:ascii="Arial" w:hAnsi="Arial" w:cs="Arial"/>
                <w:i/>
              </w:rPr>
              <w:t>Door</w:t>
            </w:r>
          </w:p>
        </w:tc>
        <w:tc>
          <w:tcPr>
            <w:tcW w:w="1984" w:type="dxa"/>
            <w:gridSpan w:val="2"/>
            <w:shd w:val="clear" w:color="auto" w:fill="auto"/>
          </w:tcPr>
          <w:p w14:paraId="01BFAB77" w14:textId="3848A394" w:rsidR="00006B29" w:rsidRPr="009E5835" w:rsidRDefault="00006B29" w:rsidP="00DC01B9">
            <w:pPr>
              <w:rPr>
                <w:rFonts w:ascii="Arial" w:hAnsi="Arial" w:cs="Arial"/>
                <w:i/>
              </w:rPr>
            </w:pPr>
            <w:r w:rsidRPr="009E5835">
              <w:rPr>
                <w:rFonts w:ascii="Arial" w:hAnsi="Arial" w:cs="Arial"/>
                <w:i/>
              </w:rPr>
              <w:t>Clean and disinfect</w:t>
            </w:r>
            <w:r w:rsidRPr="009E5835" w:rsidDel="0094107F">
              <w:rPr>
                <w:rFonts w:ascii="Arial" w:hAnsi="Arial" w:cs="Arial"/>
                <w:i/>
              </w:rPr>
              <w:t xml:space="preserve"> </w:t>
            </w:r>
            <w:r w:rsidRPr="009E5835">
              <w:rPr>
                <w:rFonts w:ascii="Arial" w:hAnsi="Arial" w:cs="Arial"/>
                <w:i/>
              </w:rPr>
              <w:t>once every month and conduct spot cleaning where necessary</w:t>
            </w:r>
          </w:p>
        </w:tc>
        <w:tc>
          <w:tcPr>
            <w:tcW w:w="2126" w:type="dxa"/>
            <w:shd w:val="clear" w:color="auto" w:fill="auto"/>
          </w:tcPr>
          <w:p w14:paraId="71822F91" w14:textId="38CF029C" w:rsidR="00006B29" w:rsidRPr="009E5835" w:rsidRDefault="00006B29" w:rsidP="00DC01B9">
            <w:pPr>
              <w:rPr>
                <w:rFonts w:ascii="Arial" w:hAnsi="Arial" w:cs="Arial"/>
                <w:i/>
              </w:rPr>
            </w:pPr>
            <w:r w:rsidRPr="009E5835">
              <w:rPr>
                <w:rFonts w:ascii="Arial" w:hAnsi="Arial" w:cs="Arial"/>
                <w:i/>
              </w:rPr>
              <w:t>Thorough cleaning and disinfection once every 6 months</w:t>
            </w:r>
          </w:p>
        </w:tc>
      </w:tr>
      <w:tr w:rsidR="00006B29" w:rsidRPr="008C44A5" w14:paraId="3CAE294A"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685E046C" w14:textId="77777777" w:rsidR="00006B29" w:rsidRPr="008C44A5" w:rsidRDefault="00006B29" w:rsidP="00DC01B9">
            <w:pPr>
              <w:rPr>
                <w:rFonts w:ascii="Arial" w:hAnsi="Arial" w:cs="Arial"/>
                <w:i/>
              </w:rPr>
            </w:pPr>
          </w:p>
        </w:tc>
        <w:tc>
          <w:tcPr>
            <w:tcW w:w="2694" w:type="dxa"/>
            <w:gridSpan w:val="7"/>
          </w:tcPr>
          <w:p w14:paraId="79DC8649" w14:textId="77777777" w:rsidR="00006B29" w:rsidRPr="008C44A5" w:rsidRDefault="00006B29" w:rsidP="00DC01B9">
            <w:pPr>
              <w:rPr>
                <w:rFonts w:ascii="Arial" w:hAnsi="Arial" w:cs="Arial"/>
                <w:i/>
              </w:rPr>
            </w:pPr>
            <w:r w:rsidRPr="008C44A5">
              <w:rPr>
                <w:rFonts w:ascii="Arial" w:hAnsi="Arial" w:cs="Arial"/>
                <w:i/>
              </w:rPr>
              <w:t>Door knobs/handles</w:t>
            </w:r>
          </w:p>
        </w:tc>
        <w:tc>
          <w:tcPr>
            <w:tcW w:w="1984" w:type="dxa"/>
            <w:gridSpan w:val="2"/>
            <w:shd w:val="clear" w:color="auto" w:fill="auto"/>
          </w:tcPr>
          <w:p w14:paraId="784BA86A" w14:textId="3B215AEF" w:rsidR="00006B29" w:rsidRPr="009E5835" w:rsidRDefault="00006B29" w:rsidP="00DC01B9">
            <w:pPr>
              <w:rPr>
                <w:rFonts w:ascii="Arial" w:hAnsi="Arial" w:cs="Arial"/>
                <w:i/>
              </w:rPr>
            </w:pPr>
            <w:r w:rsidRPr="009E5835">
              <w:rPr>
                <w:rFonts w:ascii="Arial" w:hAnsi="Arial" w:cs="Arial"/>
                <w:i/>
              </w:rPr>
              <w:t>Clean and disinfect</w:t>
            </w:r>
            <w:r w:rsidRPr="009E5835" w:rsidDel="00163EB4">
              <w:rPr>
                <w:rFonts w:ascii="Arial" w:hAnsi="Arial" w:cs="Arial"/>
                <w:i/>
              </w:rPr>
              <w:t xml:space="preserve"> </w:t>
            </w:r>
            <w:r w:rsidRPr="009E5835">
              <w:rPr>
                <w:rFonts w:ascii="Arial" w:hAnsi="Arial" w:cs="Arial"/>
                <w:i/>
              </w:rPr>
              <w:t>twice daily and conduct spot cleaning where necessary</w:t>
            </w:r>
          </w:p>
        </w:tc>
        <w:tc>
          <w:tcPr>
            <w:tcW w:w="2126" w:type="dxa"/>
            <w:shd w:val="clear" w:color="auto" w:fill="auto"/>
          </w:tcPr>
          <w:p w14:paraId="6516F47C" w14:textId="41BA9BDC" w:rsidR="00006B29" w:rsidRPr="009E5835" w:rsidRDefault="00006B29" w:rsidP="00DC01B9">
            <w:pPr>
              <w:rPr>
                <w:rFonts w:ascii="Arial" w:hAnsi="Arial" w:cs="Arial"/>
                <w:i/>
              </w:rPr>
            </w:pPr>
            <w:r w:rsidRPr="009E5835">
              <w:rPr>
                <w:rFonts w:ascii="Arial" w:hAnsi="Arial" w:cs="Arial"/>
                <w:i/>
              </w:rPr>
              <w:t>Thorough cleaning and disinfection once every 6 months</w:t>
            </w:r>
          </w:p>
        </w:tc>
      </w:tr>
      <w:bookmarkEnd w:id="7"/>
      <w:tr w:rsidR="00006B29" w:rsidRPr="008C44A5" w14:paraId="7C76AE21"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0072D979" w14:textId="77777777" w:rsidR="00006B29" w:rsidRPr="008C44A5" w:rsidRDefault="00006B29" w:rsidP="00DC01B9">
            <w:pPr>
              <w:rPr>
                <w:rFonts w:ascii="Arial" w:hAnsi="Arial" w:cs="Arial"/>
                <w:i/>
              </w:rPr>
            </w:pPr>
          </w:p>
        </w:tc>
        <w:tc>
          <w:tcPr>
            <w:tcW w:w="2694" w:type="dxa"/>
            <w:gridSpan w:val="7"/>
          </w:tcPr>
          <w:p w14:paraId="510DA569" w14:textId="77777777" w:rsidR="00006B29" w:rsidRPr="008C44A5" w:rsidRDefault="00006B29" w:rsidP="00DC01B9">
            <w:pPr>
              <w:rPr>
                <w:rFonts w:ascii="Arial" w:hAnsi="Arial" w:cs="Arial"/>
                <w:i/>
              </w:rPr>
            </w:pPr>
            <w:r w:rsidRPr="008C44A5">
              <w:rPr>
                <w:rFonts w:ascii="Arial" w:hAnsi="Arial" w:cs="Arial"/>
                <w:i/>
              </w:rPr>
              <w:t xml:space="preserve">Fans </w:t>
            </w:r>
          </w:p>
        </w:tc>
        <w:tc>
          <w:tcPr>
            <w:tcW w:w="1984" w:type="dxa"/>
            <w:gridSpan w:val="2"/>
            <w:shd w:val="clear" w:color="auto" w:fill="auto"/>
          </w:tcPr>
          <w:p w14:paraId="07C6A5D2" w14:textId="4A3173E0" w:rsidR="00006B29" w:rsidRPr="009E5835" w:rsidRDefault="00006B29" w:rsidP="00DC01B9">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656C07DE" w14:textId="0C193520" w:rsidR="00006B29" w:rsidRPr="009E5835" w:rsidRDefault="00006B29" w:rsidP="00DC01B9">
            <w:pPr>
              <w:rPr>
                <w:rFonts w:ascii="Arial" w:hAnsi="Arial" w:cs="Arial"/>
                <w:i/>
              </w:rPr>
            </w:pPr>
            <w:r w:rsidRPr="009E5835">
              <w:rPr>
                <w:rFonts w:ascii="Arial" w:hAnsi="Arial" w:cs="Arial"/>
                <w:i/>
              </w:rPr>
              <w:t xml:space="preserve">Thorough cleaning </w:t>
            </w:r>
            <w:r>
              <w:rPr>
                <w:rFonts w:ascii="Arial" w:hAnsi="Arial" w:cs="Arial"/>
                <w:i/>
              </w:rPr>
              <w:t xml:space="preserve">once every </w:t>
            </w:r>
            <w:r w:rsidRPr="009E5835">
              <w:rPr>
                <w:rFonts w:ascii="Arial" w:hAnsi="Arial" w:cs="Arial"/>
                <w:i/>
              </w:rPr>
              <w:t>6 months</w:t>
            </w:r>
          </w:p>
        </w:tc>
      </w:tr>
      <w:tr w:rsidR="00006B29" w:rsidRPr="008C44A5" w14:paraId="25E66043"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70032A10" w14:textId="77777777" w:rsidR="00006B29" w:rsidRPr="008C44A5" w:rsidRDefault="00006B29" w:rsidP="00DC01B9">
            <w:pPr>
              <w:rPr>
                <w:rFonts w:ascii="Arial" w:hAnsi="Arial" w:cs="Arial"/>
                <w:i/>
              </w:rPr>
            </w:pPr>
          </w:p>
        </w:tc>
        <w:tc>
          <w:tcPr>
            <w:tcW w:w="2694" w:type="dxa"/>
            <w:gridSpan w:val="7"/>
          </w:tcPr>
          <w:p w14:paraId="44718E3D" w14:textId="216ECDAF" w:rsidR="00006B29" w:rsidRPr="008C44A5" w:rsidRDefault="00006B29" w:rsidP="00DC01B9">
            <w:pPr>
              <w:rPr>
                <w:rFonts w:ascii="Arial" w:hAnsi="Arial" w:cs="Arial"/>
                <w:i/>
              </w:rPr>
            </w:pPr>
            <w:r w:rsidRPr="008C44A5">
              <w:rPr>
                <w:rFonts w:ascii="Arial" w:hAnsi="Arial" w:cs="Arial"/>
                <w:i/>
              </w:rPr>
              <w:t>Light Fittings</w:t>
            </w:r>
          </w:p>
        </w:tc>
        <w:tc>
          <w:tcPr>
            <w:tcW w:w="1984" w:type="dxa"/>
            <w:gridSpan w:val="2"/>
            <w:shd w:val="clear" w:color="auto" w:fill="auto"/>
          </w:tcPr>
          <w:p w14:paraId="3C7D017F" w14:textId="4A63AFB6" w:rsidR="00006B29" w:rsidRPr="009E5835" w:rsidRDefault="00006B29" w:rsidP="00DC01B9">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3962FF3C" w14:textId="31A9B797" w:rsidR="00006B29" w:rsidRPr="009E5835" w:rsidRDefault="00006B29" w:rsidP="00DC01B9">
            <w:pPr>
              <w:rPr>
                <w:rFonts w:ascii="Arial" w:hAnsi="Arial" w:cs="Arial"/>
                <w:i/>
              </w:rPr>
            </w:pPr>
            <w:r w:rsidRPr="009E5835">
              <w:rPr>
                <w:rFonts w:ascii="Arial" w:hAnsi="Arial" w:cs="Arial"/>
                <w:i/>
              </w:rPr>
              <w:t xml:space="preserve">Thorough cleaning </w:t>
            </w:r>
            <w:r>
              <w:rPr>
                <w:rFonts w:ascii="Arial" w:hAnsi="Arial" w:cs="Arial"/>
                <w:i/>
              </w:rPr>
              <w:t xml:space="preserve">once </w:t>
            </w:r>
            <w:r w:rsidRPr="009E5835">
              <w:rPr>
                <w:rFonts w:ascii="Arial" w:hAnsi="Arial" w:cs="Arial"/>
                <w:i/>
              </w:rPr>
              <w:t>every 6 months</w:t>
            </w:r>
          </w:p>
        </w:tc>
      </w:tr>
      <w:tr w:rsidR="00006B29" w:rsidRPr="008C44A5" w14:paraId="1F79BABF"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1207BE6A" w14:textId="77777777" w:rsidR="00006B29" w:rsidRPr="008C44A5" w:rsidRDefault="00006B29" w:rsidP="00DC01B9">
            <w:pPr>
              <w:rPr>
                <w:rFonts w:ascii="Arial" w:hAnsi="Arial" w:cs="Arial"/>
                <w:i/>
              </w:rPr>
            </w:pPr>
            <w:bookmarkStart w:id="8" w:name="_Hlk43921786"/>
          </w:p>
        </w:tc>
        <w:tc>
          <w:tcPr>
            <w:tcW w:w="2694" w:type="dxa"/>
            <w:gridSpan w:val="7"/>
          </w:tcPr>
          <w:p w14:paraId="52E7B169" w14:textId="7AAE87F4" w:rsidR="00006B29" w:rsidRPr="008C44A5" w:rsidRDefault="00134FA9" w:rsidP="00DC01B9">
            <w:pPr>
              <w:rPr>
                <w:rFonts w:ascii="Arial" w:hAnsi="Arial" w:cs="Arial"/>
                <w:i/>
              </w:rPr>
            </w:pPr>
            <w:r w:rsidRPr="008C44A5">
              <w:rPr>
                <w:rFonts w:ascii="Arial" w:hAnsi="Arial" w:cs="Arial"/>
                <w:b/>
                <w:i/>
              </w:rPr>
              <w:t xml:space="preserve">Fixtures </w:t>
            </w:r>
            <w:r w:rsidRPr="008C44A5">
              <w:rPr>
                <w:rFonts w:ascii="Arial" w:hAnsi="Arial" w:cs="Arial"/>
                <w:i/>
              </w:rPr>
              <w:t>[</w:t>
            </w:r>
            <w:r w:rsidR="00355E10">
              <w:rPr>
                <w:rFonts w:ascii="Arial" w:hAnsi="Arial" w:cs="Arial"/>
                <w:i/>
              </w:rPr>
              <w:t xml:space="preserve">e.g. </w:t>
            </w:r>
            <w:r w:rsidRPr="008C44A5">
              <w:rPr>
                <w:rFonts w:ascii="Arial" w:hAnsi="Arial" w:cs="Arial"/>
                <w:i/>
              </w:rPr>
              <w:t>wall &amp; floor mounted items</w:t>
            </w:r>
            <w:r>
              <w:rPr>
                <w:rFonts w:ascii="Arial" w:hAnsi="Arial" w:cs="Arial"/>
                <w:i/>
              </w:rPr>
              <w:t xml:space="preserve"> </w:t>
            </w:r>
            <w:r w:rsidR="00355E10">
              <w:rPr>
                <w:rFonts w:ascii="Arial" w:hAnsi="Arial" w:cs="Arial"/>
                <w:i/>
              </w:rPr>
              <w:t>including</w:t>
            </w:r>
            <w:r>
              <w:rPr>
                <w:rFonts w:ascii="Arial" w:hAnsi="Arial" w:cs="Arial"/>
                <w:i/>
              </w:rPr>
              <w:t xml:space="preserve"> built in cabinet</w:t>
            </w:r>
            <w:r w:rsidRPr="008C44A5">
              <w:rPr>
                <w:rFonts w:ascii="Arial" w:hAnsi="Arial" w:cs="Arial"/>
                <w:i/>
              </w:rPr>
              <w:t>]</w:t>
            </w:r>
            <w:r w:rsidRPr="008C44A5">
              <w:rPr>
                <w:rFonts w:ascii="Arial" w:hAnsi="Arial" w:cs="Arial"/>
                <w:b/>
                <w:i/>
              </w:rPr>
              <w:t xml:space="preserve"> and Fittings </w:t>
            </w:r>
            <w:r w:rsidRPr="008C44A5">
              <w:rPr>
                <w:rFonts w:ascii="Arial" w:hAnsi="Arial" w:cs="Arial"/>
                <w:i/>
              </w:rPr>
              <w:t>[</w:t>
            </w:r>
            <w:r w:rsidR="00355E10">
              <w:rPr>
                <w:rFonts w:ascii="Arial" w:hAnsi="Arial" w:cs="Arial"/>
                <w:i/>
              </w:rPr>
              <w:t xml:space="preserve">e.g. </w:t>
            </w:r>
            <w:r w:rsidRPr="008C44A5">
              <w:rPr>
                <w:rFonts w:ascii="Arial" w:hAnsi="Arial" w:cs="Arial"/>
                <w:i/>
              </w:rPr>
              <w:t>Loose furniture</w:t>
            </w:r>
            <w:r>
              <w:rPr>
                <w:rFonts w:ascii="Arial" w:hAnsi="Arial" w:cs="Arial"/>
                <w:i/>
              </w:rPr>
              <w:t xml:space="preserve"> </w:t>
            </w:r>
            <w:r w:rsidR="00355E10">
              <w:rPr>
                <w:rFonts w:ascii="Arial" w:hAnsi="Arial" w:cs="Arial"/>
                <w:i/>
              </w:rPr>
              <w:t>including</w:t>
            </w:r>
            <w:r>
              <w:rPr>
                <w:rFonts w:ascii="Arial" w:hAnsi="Arial" w:cs="Arial"/>
                <w:i/>
              </w:rPr>
              <w:t xml:space="preserve"> table and chair</w:t>
            </w:r>
            <w:r w:rsidRPr="008C44A5">
              <w:rPr>
                <w:rFonts w:ascii="Arial" w:hAnsi="Arial" w:cs="Arial"/>
                <w:i/>
              </w:rPr>
              <w:t>]</w:t>
            </w:r>
          </w:p>
        </w:tc>
        <w:tc>
          <w:tcPr>
            <w:tcW w:w="1984" w:type="dxa"/>
            <w:gridSpan w:val="2"/>
            <w:shd w:val="clear" w:color="auto" w:fill="auto"/>
          </w:tcPr>
          <w:p w14:paraId="66F932D6" w14:textId="0D7769AA" w:rsidR="00006B29" w:rsidRPr="009E5835" w:rsidRDefault="00006B29" w:rsidP="00DC01B9">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4CA2C4D8" w14:textId="7AAE9DEB" w:rsidR="00006B29" w:rsidRDefault="00006B29" w:rsidP="00DC01B9">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 xml:space="preserve">every </w:t>
            </w:r>
            <w:r>
              <w:rPr>
                <w:rFonts w:ascii="Arial" w:hAnsi="Arial" w:cs="Arial"/>
                <w:i/>
              </w:rPr>
              <w:t>6 months</w:t>
            </w:r>
          </w:p>
          <w:p w14:paraId="17ED3B7B" w14:textId="030FA1F3" w:rsidR="00006B29" w:rsidRDefault="00006B29" w:rsidP="00DC01B9">
            <w:pPr>
              <w:rPr>
                <w:rFonts w:ascii="Arial" w:hAnsi="Arial" w:cs="Arial"/>
                <w:i/>
              </w:rPr>
            </w:pPr>
          </w:p>
          <w:p w14:paraId="09C4869A" w14:textId="77777777" w:rsidR="00006B29" w:rsidRPr="009E5835" w:rsidRDefault="00006B29" w:rsidP="00DC01B9">
            <w:pPr>
              <w:rPr>
                <w:rFonts w:ascii="Arial" w:hAnsi="Arial" w:cs="Arial"/>
                <w:i/>
              </w:rPr>
            </w:pPr>
          </w:p>
          <w:p w14:paraId="4480E263" w14:textId="533DD2E3" w:rsidR="00006B29" w:rsidRPr="009E5835" w:rsidRDefault="00006B29" w:rsidP="00DC01B9">
            <w:pPr>
              <w:rPr>
                <w:rFonts w:ascii="Arial" w:hAnsi="Arial" w:cs="Arial"/>
                <w:i/>
              </w:rPr>
            </w:pPr>
            <w:r w:rsidRPr="009E5835">
              <w:rPr>
                <w:rFonts w:ascii="Arial" w:hAnsi="Arial" w:cs="Arial"/>
                <w:i/>
              </w:rPr>
              <w:t>For rarely used fixtures and fittings, to clean prior and after each use.</w:t>
            </w:r>
          </w:p>
        </w:tc>
      </w:tr>
      <w:bookmarkEnd w:id="8"/>
      <w:tr w:rsidR="00006B29" w:rsidRPr="008C44A5" w14:paraId="4ACDAF41"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576"/>
        </w:trPr>
        <w:tc>
          <w:tcPr>
            <w:tcW w:w="2258" w:type="dxa"/>
            <w:gridSpan w:val="2"/>
            <w:vMerge/>
          </w:tcPr>
          <w:p w14:paraId="6529285D" w14:textId="77777777" w:rsidR="00006B29" w:rsidRPr="008C44A5" w:rsidRDefault="00006B29" w:rsidP="00DC01B9">
            <w:pPr>
              <w:rPr>
                <w:rFonts w:ascii="Arial" w:hAnsi="Arial" w:cs="Arial"/>
                <w:i/>
              </w:rPr>
            </w:pPr>
          </w:p>
        </w:tc>
        <w:tc>
          <w:tcPr>
            <w:tcW w:w="2694" w:type="dxa"/>
            <w:gridSpan w:val="7"/>
          </w:tcPr>
          <w:p w14:paraId="04F9A7F4" w14:textId="77777777" w:rsidR="001813F6" w:rsidRPr="008C44A5" w:rsidRDefault="001813F6" w:rsidP="001813F6">
            <w:pPr>
              <w:rPr>
                <w:rFonts w:ascii="Arial" w:hAnsi="Arial" w:cs="Arial"/>
                <w:b/>
                <w:i/>
              </w:rPr>
            </w:pPr>
            <w:r w:rsidRPr="008C44A5">
              <w:rPr>
                <w:rFonts w:ascii="Arial" w:hAnsi="Arial" w:cs="Arial"/>
                <w:b/>
                <w:i/>
              </w:rPr>
              <w:t xml:space="preserve">Other high touch areas </w:t>
            </w:r>
          </w:p>
          <w:p w14:paraId="78ACE4D9" w14:textId="77777777" w:rsidR="001813F6" w:rsidRPr="008C44A5" w:rsidRDefault="001813F6" w:rsidP="001813F6">
            <w:pPr>
              <w:rPr>
                <w:rFonts w:ascii="Arial" w:hAnsi="Arial" w:cs="Arial"/>
                <w:i/>
              </w:rPr>
            </w:pPr>
            <w:r>
              <w:rPr>
                <w:rFonts w:ascii="Arial" w:hAnsi="Arial" w:cs="Arial"/>
                <w:bCs/>
                <w:i/>
              </w:rPr>
              <w:t xml:space="preserve">[e.g. </w:t>
            </w:r>
            <w:r>
              <w:rPr>
                <w:rFonts w:ascii="Arial" w:hAnsi="Arial" w:cs="Arial"/>
                <w:i/>
              </w:rPr>
              <w:t>h</w:t>
            </w:r>
            <w:r w:rsidRPr="008C44A5">
              <w:rPr>
                <w:rFonts w:ascii="Arial" w:hAnsi="Arial" w:cs="Arial"/>
                <w:i/>
              </w:rPr>
              <w:t>andle of built-in</w:t>
            </w:r>
            <w:r>
              <w:rPr>
                <w:rFonts w:ascii="Arial" w:hAnsi="Arial" w:cs="Arial"/>
                <w:i/>
              </w:rPr>
              <w:t xml:space="preserve"> cabinet, switches]</w:t>
            </w:r>
          </w:p>
          <w:p w14:paraId="1B14792C" w14:textId="2F9512A9" w:rsidR="00006B29" w:rsidRPr="008C44A5" w:rsidRDefault="00006B29" w:rsidP="00DC01B9">
            <w:pPr>
              <w:rPr>
                <w:rFonts w:ascii="Arial" w:hAnsi="Arial" w:cs="Arial"/>
                <w:i/>
              </w:rPr>
            </w:pPr>
          </w:p>
        </w:tc>
        <w:tc>
          <w:tcPr>
            <w:tcW w:w="1984" w:type="dxa"/>
            <w:gridSpan w:val="2"/>
            <w:shd w:val="clear" w:color="auto" w:fill="auto"/>
          </w:tcPr>
          <w:p w14:paraId="7679B739" w14:textId="14AD45DF" w:rsidR="00006B29" w:rsidRPr="009E5835" w:rsidRDefault="00006B29" w:rsidP="00DC01B9">
            <w:pPr>
              <w:rPr>
                <w:rFonts w:ascii="Arial" w:hAnsi="Arial" w:cs="Arial"/>
                <w:i/>
              </w:rPr>
            </w:pPr>
            <w:r w:rsidRPr="009E5835">
              <w:rPr>
                <w:rFonts w:ascii="Arial" w:hAnsi="Arial" w:cs="Arial"/>
                <w:i/>
              </w:rPr>
              <w:t>Clean and disinfect twice daily and conduct spot cleaning where necessary</w:t>
            </w:r>
          </w:p>
        </w:tc>
        <w:tc>
          <w:tcPr>
            <w:tcW w:w="2126" w:type="dxa"/>
            <w:shd w:val="clear" w:color="auto" w:fill="auto"/>
          </w:tcPr>
          <w:p w14:paraId="10A5FC53" w14:textId="140C6704" w:rsidR="00006B29" w:rsidRPr="009E5835" w:rsidRDefault="00006B29" w:rsidP="00DC01B9">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bookmarkEnd w:id="6"/>
      <w:tr w:rsidR="00006B29" w:rsidRPr="008C44A5" w14:paraId="68A1E2D3"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shd w:val="clear" w:color="auto" w:fill="D9D9D9" w:themeFill="background1" w:themeFillShade="D9"/>
          </w:tcPr>
          <w:p w14:paraId="1A2C37C9" w14:textId="0DEE8382" w:rsidR="00006B29" w:rsidRPr="007C752C" w:rsidRDefault="00006B29" w:rsidP="00970565">
            <w:pPr>
              <w:rPr>
                <w:rFonts w:ascii="Arial" w:hAnsi="Arial" w:cs="Arial"/>
                <w:b/>
                <w:bCs/>
                <w:i/>
                <w:sz w:val="24"/>
                <w:szCs w:val="24"/>
              </w:rPr>
            </w:pPr>
            <w:r w:rsidRPr="007C752C">
              <w:rPr>
                <w:rFonts w:ascii="Arial" w:hAnsi="Arial" w:cs="Arial"/>
                <w:b/>
                <w:bCs/>
                <w:i/>
                <w:sz w:val="24"/>
                <w:szCs w:val="24"/>
              </w:rPr>
              <w:t>Student Areas</w:t>
            </w:r>
          </w:p>
        </w:tc>
        <w:tc>
          <w:tcPr>
            <w:tcW w:w="2694" w:type="dxa"/>
            <w:gridSpan w:val="7"/>
            <w:shd w:val="clear" w:color="auto" w:fill="D9D9D9" w:themeFill="background1" w:themeFillShade="D9"/>
          </w:tcPr>
          <w:p w14:paraId="2D64D883" w14:textId="6425C1E0" w:rsidR="00006B29" w:rsidRPr="008C44A5" w:rsidRDefault="00006B29" w:rsidP="00970565">
            <w:pPr>
              <w:rPr>
                <w:rFonts w:ascii="Arial" w:hAnsi="Arial" w:cs="Arial"/>
                <w:i/>
              </w:rPr>
            </w:pPr>
            <w:r w:rsidRPr="00C8644A">
              <w:rPr>
                <w:rFonts w:ascii="Arial" w:hAnsi="Arial" w:cs="Arial"/>
                <w:b/>
              </w:rPr>
              <w:t>Surface/ fixture</w:t>
            </w:r>
          </w:p>
        </w:tc>
        <w:tc>
          <w:tcPr>
            <w:tcW w:w="1984" w:type="dxa"/>
            <w:gridSpan w:val="2"/>
            <w:shd w:val="clear" w:color="auto" w:fill="D9D9D9" w:themeFill="background1" w:themeFillShade="D9"/>
          </w:tcPr>
          <w:p w14:paraId="04E07685" w14:textId="61EF506C" w:rsidR="00006B29" w:rsidRPr="00C9654E" w:rsidRDefault="00006B29" w:rsidP="00970565">
            <w:pPr>
              <w:rPr>
                <w:rFonts w:ascii="Arial" w:hAnsi="Arial" w:cs="Arial"/>
                <w:b/>
              </w:rPr>
            </w:pPr>
            <w:r w:rsidRPr="009E5835">
              <w:rPr>
                <w:rFonts w:ascii="Arial" w:hAnsi="Arial" w:cs="Arial"/>
                <w:b/>
              </w:rPr>
              <w:t>Routine</w:t>
            </w:r>
          </w:p>
        </w:tc>
        <w:tc>
          <w:tcPr>
            <w:tcW w:w="2126" w:type="dxa"/>
            <w:shd w:val="clear" w:color="auto" w:fill="D9D9D9" w:themeFill="background1" w:themeFillShade="D9"/>
          </w:tcPr>
          <w:p w14:paraId="6409D79F" w14:textId="630939BC" w:rsidR="00006B29" w:rsidRPr="00C9654E" w:rsidRDefault="00006B29" w:rsidP="00970565">
            <w:pPr>
              <w:rPr>
                <w:rFonts w:ascii="Arial" w:hAnsi="Arial" w:cs="Arial"/>
                <w:b/>
              </w:rPr>
            </w:pPr>
            <w:r w:rsidRPr="009E5835">
              <w:rPr>
                <w:rFonts w:ascii="Arial" w:hAnsi="Arial" w:cs="Arial"/>
                <w:b/>
              </w:rPr>
              <w:t>Periodic</w:t>
            </w:r>
          </w:p>
        </w:tc>
      </w:tr>
      <w:tr w:rsidR="00006B29" w:rsidRPr="008C44A5" w14:paraId="04F52580"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val="restart"/>
          </w:tcPr>
          <w:p w14:paraId="1E8E4F3A" w14:textId="34FB9CA0" w:rsidR="00006B29" w:rsidRPr="008C44A5" w:rsidRDefault="00006B29" w:rsidP="00970565">
            <w:pPr>
              <w:rPr>
                <w:rFonts w:ascii="Arial" w:hAnsi="Arial" w:cs="Arial"/>
                <w:i/>
                <w:sz w:val="24"/>
                <w:szCs w:val="24"/>
              </w:rPr>
            </w:pPr>
            <w:r>
              <w:rPr>
                <w:rFonts w:ascii="Arial" w:hAnsi="Arial" w:cs="Arial"/>
                <w:i/>
                <w:sz w:val="24"/>
                <w:szCs w:val="24"/>
              </w:rPr>
              <w:t xml:space="preserve">Classroom (including other activity areas e.g. </w:t>
            </w:r>
          </w:p>
          <w:p w14:paraId="09948A0C" w14:textId="77777777" w:rsidR="00006B29" w:rsidRPr="00E32EFB" w:rsidRDefault="00006B29" w:rsidP="00970565">
            <w:pPr>
              <w:rPr>
                <w:rFonts w:ascii="Arial" w:hAnsi="Arial" w:cs="Arial"/>
                <w:i/>
                <w:sz w:val="24"/>
                <w:szCs w:val="24"/>
              </w:rPr>
            </w:pPr>
            <w:r w:rsidRPr="00E32EFB">
              <w:rPr>
                <w:rFonts w:ascii="Arial" w:hAnsi="Arial" w:cs="Arial"/>
                <w:i/>
                <w:sz w:val="24"/>
                <w:szCs w:val="24"/>
              </w:rPr>
              <w:t>Craft corner</w:t>
            </w:r>
            <w:r>
              <w:rPr>
                <w:rFonts w:ascii="Arial" w:hAnsi="Arial" w:cs="Arial"/>
                <w:i/>
                <w:sz w:val="24"/>
                <w:szCs w:val="24"/>
              </w:rPr>
              <w:t>,</w:t>
            </w:r>
          </w:p>
          <w:p w14:paraId="2280A2A9" w14:textId="77777777" w:rsidR="00006B29" w:rsidRPr="00E32EFB" w:rsidRDefault="00006B29" w:rsidP="00970565">
            <w:pPr>
              <w:rPr>
                <w:rFonts w:ascii="Arial" w:hAnsi="Arial" w:cs="Arial"/>
                <w:i/>
                <w:sz w:val="24"/>
                <w:szCs w:val="24"/>
              </w:rPr>
            </w:pPr>
            <w:r w:rsidRPr="00E32EFB">
              <w:rPr>
                <w:rFonts w:ascii="Arial" w:hAnsi="Arial" w:cs="Arial"/>
                <w:i/>
                <w:sz w:val="24"/>
                <w:szCs w:val="24"/>
              </w:rPr>
              <w:t>Reading corner</w:t>
            </w:r>
            <w:r>
              <w:rPr>
                <w:rFonts w:ascii="Arial" w:hAnsi="Arial" w:cs="Arial"/>
                <w:i/>
                <w:sz w:val="24"/>
                <w:szCs w:val="24"/>
              </w:rPr>
              <w:t>,</w:t>
            </w:r>
          </w:p>
          <w:p w14:paraId="3BECFEFE" w14:textId="77777777" w:rsidR="00006B29" w:rsidRPr="00E32EFB" w:rsidRDefault="00006B29" w:rsidP="00970565">
            <w:pPr>
              <w:rPr>
                <w:rFonts w:ascii="Arial" w:hAnsi="Arial" w:cs="Arial"/>
                <w:i/>
                <w:sz w:val="24"/>
                <w:szCs w:val="24"/>
              </w:rPr>
            </w:pPr>
            <w:r w:rsidRPr="00E32EFB">
              <w:rPr>
                <w:rFonts w:ascii="Arial" w:hAnsi="Arial" w:cs="Arial"/>
                <w:i/>
                <w:sz w:val="24"/>
                <w:szCs w:val="24"/>
              </w:rPr>
              <w:t>Interaction</w:t>
            </w:r>
            <w:r>
              <w:rPr>
                <w:rFonts w:ascii="Arial" w:hAnsi="Arial" w:cs="Arial"/>
                <w:i/>
                <w:sz w:val="24"/>
                <w:szCs w:val="24"/>
              </w:rPr>
              <w:t>/ H</w:t>
            </w:r>
            <w:r w:rsidRPr="00E32EFB">
              <w:rPr>
                <w:rFonts w:ascii="Arial" w:hAnsi="Arial" w:cs="Arial"/>
                <w:i/>
                <w:sz w:val="24"/>
                <w:szCs w:val="24"/>
              </w:rPr>
              <w:t>obby corner</w:t>
            </w:r>
            <w:r>
              <w:rPr>
                <w:rFonts w:ascii="Arial" w:hAnsi="Arial" w:cs="Arial"/>
                <w:i/>
                <w:sz w:val="24"/>
                <w:szCs w:val="24"/>
              </w:rPr>
              <w:t>,</w:t>
            </w:r>
          </w:p>
          <w:p w14:paraId="0DFF28B3" w14:textId="77777777" w:rsidR="00006B29" w:rsidRPr="00E32EFB" w:rsidRDefault="00006B29" w:rsidP="00970565">
            <w:pPr>
              <w:rPr>
                <w:rFonts w:ascii="Arial" w:hAnsi="Arial" w:cs="Arial"/>
                <w:i/>
                <w:sz w:val="24"/>
                <w:szCs w:val="24"/>
              </w:rPr>
            </w:pPr>
            <w:r w:rsidRPr="00E32EFB">
              <w:rPr>
                <w:rFonts w:ascii="Arial" w:hAnsi="Arial" w:cs="Arial"/>
                <w:i/>
                <w:sz w:val="24"/>
                <w:szCs w:val="24"/>
              </w:rPr>
              <w:t>Games corner</w:t>
            </w:r>
            <w:r>
              <w:rPr>
                <w:rFonts w:ascii="Arial" w:hAnsi="Arial" w:cs="Arial"/>
                <w:i/>
                <w:sz w:val="24"/>
                <w:szCs w:val="24"/>
              </w:rPr>
              <w:t>,</w:t>
            </w:r>
          </w:p>
          <w:p w14:paraId="10C90703" w14:textId="4B3FBEF9" w:rsidR="00006B29" w:rsidRDefault="00006B29" w:rsidP="00970565">
            <w:pPr>
              <w:rPr>
                <w:rFonts w:ascii="Arial" w:hAnsi="Arial" w:cs="Arial"/>
                <w:i/>
                <w:sz w:val="24"/>
                <w:szCs w:val="24"/>
              </w:rPr>
            </w:pPr>
            <w:r w:rsidRPr="00E32EFB">
              <w:rPr>
                <w:rFonts w:ascii="Arial" w:hAnsi="Arial" w:cs="Arial"/>
                <w:i/>
                <w:sz w:val="24"/>
                <w:szCs w:val="24"/>
              </w:rPr>
              <w:t>IT corner</w:t>
            </w:r>
            <w:r>
              <w:rPr>
                <w:rFonts w:ascii="Arial" w:hAnsi="Arial" w:cs="Arial"/>
                <w:i/>
                <w:sz w:val="24"/>
                <w:szCs w:val="24"/>
              </w:rPr>
              <w:t>,</w:t>
            </w:r>
            <w:r w:rsidR="00A8314C">
              <w:rPr>
                <w:rFonts w:ascii="Arial" w:hAnsi="Arial" w:cs="Arial"/>
                <w:i/>
                <w:sz w:val="24"/>
                <w:szCs w:val="24"/>
              </w:rPr>
              <w:t xml:space="preserve"> Sick Bay</w:t>
            </w:r>
            <w:r w:rsidR="00ED7D1B">
              <w:rPr>
                <w:rFonts w:ascii="Arial" w:hAnsi="Arial" w:cs="Arial"/>
                <w:i/>
                <w:sz w:val="24"/>
                <w:szCs w:val="24"/>
              </w:rPr>
              <w:t>, Isolation Room,</w:t>
            </w:r>
          </w:p>
          <w:p w14:paraId="0ED3ADAA" w14:textId="0B1EC979" w:rsidR="00006B29" w:rsidRPr="008C44A5" w:rsidRDefault="00006B29" w:rsidP="00970565">
            <w:pPr>
              <w:rPr>
                <w:rFonts w:ascii="Arial" w:hAnsi="Arial" w:cs="Arial"/>
                <w:i/>
              </w:rPr>
            </w:pPr>
            <w:r>
              <w:rPr>
                <w:rFonts w:ascii="Arial" w:hAnsi="Arial" w:cs="Arial"/>
                <w:i/>
                <w:sz w:val="24"/>
                <w:szCs w:val="24"/>
              </w:rPr>
              <w:t>O</w:t>
            </w:r>
            <w:r w:rsidRPr="0019459B">
              <w:rPr>
                <w:rFonts w:ascii="Arial" w:hAnsi="Arial" w:cs="Arial"/>
                <w:i/>
                <w:sz w:val="24"/>
                <w:szCs w:val="24"/>
              </w:rPr>
              <w:t xml:space="preserve">utdoor play area within the </w:t>
            </w:r>
            <w:r>
              <w:rPr>
                <w:rFonts w:ascii="Arial" w:hAnsi="Arial" w:cs="Arial"/>
                <w:i/>
                <w:sz w:val="24"/>
                <w:szCs w:val="24"/>
              </w:rPr>
              <w:t>centre</w:t>
            </w:r>
            <w:r w:rsidRPr="0019459B">
              <w:rPr>
                <w:rFonts w:ascii="Arial" w:hAnsi="Arial" w:cs="Arial"/>
                <w:i/>
                <w:sz w:val="24"/>
                <w:szCs w:val="24"/>
              </w:rPr>
              <w:t xml:space="preserve"> premises</w:t>
            </w:r>
            <w:r>
              <w:rPr>
                <w:rFonts w:ascii="Arial" w:hAnsi="Arial" w:cs="Arial"/>
                <w:i/>
                <w:sz w:val="24"/>
                <w:szCs w:val="24"/>
              </w:rPr>
              <w:t xml:space="preserve"> (if applicable)</w:t>
            </w:r>
          </w:p>
        </w:tc>
        <w:tc>
          <w:tcPr>
            <w:tcW w:w="2694" w:type="dxa"/>
            <w:gridSpan w:val="7"/>
          </w:tcPr>
          <w:p w14:paraId="69BA06E8" w14:textId="77777777" w:rsidR="00006B29" w:rsidRPr="008C44A5" w:rsidRDefault="00006B29" w:rsidP="00970565">
            <w:pPr>
              <w:rPr>
                <w:rFonts w:ascii="Arial" w:hAnsi="Arial" w:cs="Arial"/>
                <w:i/>
              </w:rPr>
            </w:pPr>
            <w:r w:rsidRPr="008C44A5">
              <w:rPr>
                <w:rFonts w:ascii="Arial" w:hAnsi="Arial" w:cs="Arial"/>
                <w:i/>
              </w:rPr>
              <w:t>Ceiling</w:t>
            </w:r>
          </w:p>
        </w:tc>
        <w:tc>
          <w:tcPr>
            <w:tcW w:w="1984" w:type="dxa"/>
            <w:gridSpan w:val="2"/>
          </w:tcPr>
          <w:p w14:paraId="62BB76FF" w14:textId="3AA0D2D0" w:rsidR="00006B29" w:rsidRPr="009E5835" w:rsidRDefault="00006B29" w:rsidP="00970565">
            <w:pPr>
              <w:rPr>
                <w:rFonts w:ascii="Arial" w:hAnsi="Arial" w:cs="Arial"/>
                <w:i/>
              </w:rPr>
            </w:pPr>
            <w:r w:rsidRPr="009E5835">
              <w:rPr>
                <w:rFonts w:ascii="Arial" w:hAnsi="Arial" w:cs="Arial"/>
                <w:i/>
              </w:rPr>
              <w:t>Inspect daily and conduct spot cleaning where necessary</w:t>
            </w:r>
          </w:p>
        </w:tc>
        <w:tc>
          <w:tcPr>
            <w:tcW w:w="2126" w:type="dxa"/>
          </w:tcPr>
          <w:p w14:paraId="5F8824B5" w14:textId="1D2CBD79" w:rsidR="00006B29" w:rsidRPr="009E5835" w:rsidRDefault="00B200D1" w:rsidP="00970565">
            <w:pPr>
              <w:rPr>
                <w:rFonts w:ascii="Arial" w:hAnsi="Arial" w:cs="Arial"/>
                <w:i/>
              </w:rPr>
            </w:pPr>
            <w:r>
              <w:rPr>
                <w:rFonts w:ascii="Arial" w:hAnsi="Arial" w:cs="Arial"/>
                <w:i/>
              </w:rPr>
              <w:t>-</w:t>
            </w:r>
          </w:p>
        </w:tc>
      </w:tr>
      <w:tr w:rsidR="00006B29" w:rsidRPr="008C44A5" w14:paraId="0DC4AD59"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4BAC48A3" w14:textId="77777777" w:rsidR="00006B29" w:rsidRPr="008C44A5" w:rsidRDefault="00006B29" w:rsidP="00970565">
            <w:pPr>
              <w:rPr>
                <w:rFonts w:ascii="Arial" w:hAnsi="Arial" w:cs="Arial"/>
                <w:i/>
              </w:rPr>
            </w:pPr>
          </w:p>
        </w:tc>
        <w:tc>
          <w:tcPr>
            <w:tcW w:w="2694" w:type="dxa"/>
            <w:gridSpan w:val="7"/>
          </w:tcPr>
          <w:p w14:paraId="2B6B6457" w14:textId="77777777" w:rsidR="00006B29" w:rsidRPr="008C44A5" w:rsidRDefault="00006B29" w:rsidP="00970565">
            <w:pPr>
              <w:rPr>
                <w:rFonts w:ascii="Arial" w:hAnsi="Arial" w:cs="Arial"/>
                <w:i/>
              </w:rPr>
            </w:pPr>
            <w:r w:rsidRPr="008C44A5">
              <w:rPr>
                <w:rFonts w:ascii="Arial" w:hAnsi="Arial" w:cs="Arial"/>
                <w:i/>
              </w:rPr>
              <w:t xml:space="preserve">Floor </w:t>
            </w:r>
          </w:p>
        </w:tc>
        <w:tc>
          <w:tcPr>
            <w:tcW w:w="1984" w:type="dxa"/>
            <w:gridSpan w:val="2"/>
          </w:tcPr>
          <w:p w14:paraId="4648EE80" w14:textId="72502FDE" w:rsidR="00006B29" w:rsidRPr="009E5835" w:rsidRDefault="00006B29" w:rsidP="00970565">
            <w:pPr>
              <w:rPr>
                <w:rFonts w:ascii="Arial" w:hAnsi="Arial" w:cs="Arial"/>
                <w:i/>
              </w:rPr>
            </w:pPr>
            <w:r w:rsidRPr="003339AA">
              <w:rPr>
                <w:rFonts w:ascii="Arial" w:hAnsi="Arial" w:cs="Arial"/>
                <w:i/>
              </w:rPr>
              <w:t xml:space="preserve">Clean </w:t>
            </w:r>
            <w:r w:rsidR="00C45028" w:rsidRPr="003339AA">
              <w:rPr>
                <w:rFonts w:ascii="Arial" w:hAnsi="Arial" w:cs="Arial"/>
                <w:i/>
              </w:rPr>
              <w:t xml:space="preserve">and disinfect </w:t>
            </w:r>
            <w:r w:rsidRPr="003339AA">
              <w:rPr>
                <w:rFonts w:ascii="Arial" w:hAnsi="Arial" w:cs="Arial"/>
                <w:i/>
              </w:rPr>
              <w:t>once daily and</w:t>
            </w:r>
            <w:r w:rsidRPr="009E5835">
              <w:rPr>
                <w:rFonts w:ascii="Arial" w:hAnsi="Arial" w:cs="Arial"/>
                <w:i/>
              </w:rPr>
              <w:t xml:space="preserve"> conduct spot cleaning where necessary</w:t>
            </w:r>
          </w:p>
        </w:tc>
        <w:tc>
          <w:tcPr>
            <w:tcW w:w="2126" w:type="dxa"/>
          </w:tcPr>
          <w:p w14:paraId="51A04D5C" w14:textId="741B6C1F" w:rsidR="00006B29" w:rsidRPr="009E5835" w:rsidRDefault="00006B29" w:rsidP="00970565">
            <w:pPr>
              <w:rPr>
                <w:rFonts w:ascii="Arial" w:hAnsi="Arial" w:cs="Arial"/>
                <w:i/>
              </w:rPr>
            </w:pPr>
            <w:r w:rsidRPr="009E5835">
              <w:rPr>
                <w:rFonts w:ascii="Arial" w:hAnsi="Arial" w:cs="Arial"/>
                <w:i/>
              </w:rPr>
              <w:t>Thorough cleaning and disinfection once every 6 months</w:t>
            </w:r>
          </w:p>
        </w:tc>
      </w:tr>
      <w:tr w:rsidR="00006B29" w:rsidRPr="008C44A5" w14:paraId="5DBFAE5E"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4D3AEA86" w14:textId="77777777" w:rsidR="00006B29" w:rsidRPr="008C44A5" w:rsidRDefault="00006B29" w:rsidP="00970565">
            <w:pPr>
              <w:rPr>
                <w:rFonts w:ascii="Arial" w:hAnsi="Arial" w:cs="Arial"/>
                <w:i/>
              </w:rPr>
            </w:pPr>
          </w:p>
        </w:tc>
        <w:tc>
          <w:tcPr>
            <w:tcW w:w="2694" w:type="dxa"/>
            <w:gridSpan w:val="7"/>
          </w:tcPr>
          <w:p w14:paraId="6844038C" w14:textId="433DB157" w:rsidR="00006B29" w:rsidRPr="008C44A5" w:rsidRDefault="00006B29" w:rsidP="00970565">
            <w:pPr>
              <w:rPr>
                <w:rFonts w:ascii="Arial" w:hAnsi="Arial" w:cs="Arial"/>
                <w:i/>
              </w:rPr>
            </w:pPr>
            <w:r w:rsidRPr="008C44A5">
              <w:rPr>
                <w:rFonts w:ascii="Arial" w:hAnsi="Arial" w:cs="Arial"/>
                <w:i/>
              </w:rPr>
              <w:t>Walls</w:t>
            </w:r>
            <w:r w:rsidR="00F54801" w:rsidRPr="00F54801">
              <w:rPr>
                <w:rFonts w:ascii="Arial" w:hAnsi="Arial" w:cs="Arial"/>
                <w:i/>
              </w:rPr>
              <w:t xml:space="preserve"> (up to 1 storey in height)</w:t>
            </w:r>
          </w:p>
        </w:tc>
        <w:tc>
          <w:tcPr>
            <w:tcW w:w="1984" w:type="dxa"/>
            <w:gridSpan w:val="2"/>
          </w:tcPr>
          <w:p w14:paraId="51D6A687" w14:textId="0D6ADC62" w:rsidR="00006B29" w:rsidRPr="009E5835" w:rsidRDefault="00006B29" w:rsidP="00970565">
            <w:pPr>
              <w:rPr>
                <w:rFonts w:ascii="Arial" w:hAnsi="Arial" w:cs="Arial"/>
                <w:i/>
              </w:rPr>
            </w:pPr>
            <w:r w:rsidRPr="009E5835">
              <w:rPr>
                <w:rFonts w:ascii="Arial" w:hAnsi="Arial" w:cs="Arial"/>
                <w:i/>
              </w:rPr>
              <w:t>Inspect daily</w:t>
            </w:r>
            <w:r>
              <w:rPr>
                <w:rFonts w:ascii="Arial" w:hAnsi="Arial" w:cs="Arial"/>
                <w:i/>
              </w:rPr>
              <w:t xml:space="preserve"> and conduct </w:t>
            </w:r>
            <w:r w:rsidRPr="009E5835">
              <w:rPr>
                <w:rFonts w:ascii="Arial" w:hAnsi="Arial" w:cs="Arial"/>
                <w:i/>
              </w:rPr>
              <w:t>spot clean where necessary</w:t>
            </w:r>
          </w:p>
        </w:tc>
        <w:tc>
          <w:tcPr>
            <w:tcW w:w="2126" w:type="dxa"/>
          </w:tcPr>
          <w:p w14:paraId="7446DE00" w14:textId="77777777" w:rsidR="00006B29" w:rsidRPr="009E5835" w:rsidRDefault="00006B29" w:rsidP="00970565">
            <w:pPr>
              <w:rPr>
                <w:rFonts w:ascii="Arial" w:hAnsi="Arial" w:cs="Arial"/>
                <w:i/>
              </w:rPr>
            </w:pPr>
            <w:r w:rsidRPr="009E5835">
              <w:rPr>
                <w:rFonts w:ascii="Arial" w:hAnsi="Arial" w:cs="Arial"/>
                <w:i/>
              </w:rPr>
              <w:t>Thorough cleaning and disinfection once every 6 months</w:t>
            </w:r>
          </w:p>
        </w:tc>
      </w:tr>
      <w:tr w:rsidR="00006B29" w:rsidRPr="008C44A5" w14:paraId="129F7C4B"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1D913C78" w14:textId="77777777" w:rsidR="00006B29" w:rsidRPr="008C44A5" w:rsidRDefault="00006B29" w:rsidP="00970565">
            <w:pPr>
              <w:rPr>
                <w:rFonts w:ascii="Arial" w:hAnsi="Arial" w:cs="Arial"/>
                <w:i/>
              </w:rPr>
            </w:pPr>
          </w:p>
        </w:tc>
        <w:tc>
          <w:tcPr>
            <w:tcW w:w="2694" w:type="dxa"/>
            <w:gridSpan w:val="7"/>
          </w:tcPr>
          <w:p w14:paraId="67C985C8" w14:textId="28A7939C" w:rsidR="00006B29" w:rsidRPr="008C44A5" w:rsidRDefault="00006B29" w:rsidP="00970565">
            <w:pPr>
              <w:rPr>
                <w:rFonts w:ascii="Arial" w:hAnsi="Arial" w:cs="Arial"/>
                <w:i/>
              </w:rPr>
            </w:pPr>
            <w:r w:rsidRPr="003339AA">
              <w:rPr>
                <w:rFonts w:ascii="Arial" w:hAnsi="Arial" w:cs="Arial"/>
                <w:i/>
              </w:rPr>
              <w:t>Windows</w:t>
            </w:r>
            <w:r w:rsidR="00C07FBD" w:rsidRPr="003339AA">
              <w:rPr>
                <w:rFonts w:ascii="Arial" w:hAnsi="Arial" w:cs="Arial"/>
                <w:i/>
              </w:rPr>
              <w:t>, windowsills and grills (including curtain and blinds, if any)</w:t>
            </w:r>
          </w:p>
        </w:tc>
        <w:tc>
          <w:tcPr>
            <w:tcW w:w="1984" w:type="dxa"/>
            <w:gridSpan w:val="2"/>
          </w:tcPr>
          <w:p w14:paraId="58A59E5F" w14:textId="68BE7C10" w:rsidR="00006B29" w:rsidRPr="009E5835" w:rsidRDefault="00006B29" w:rsidP="00970565">
            <w:pPr>
              <w:rPr>
                <w:rFonts w:ascii="Arial" w:hAnsi="Arial" w:cs="Arial"/>
                <w:i/>
              </w:rPr>
            </w:pPr>
            <w:r>
              <w:rPr>
                <w:rFonts w:ascii="Arial" w:hAnsi="Arial" w:cs="Arial"/>
                <w:i/>
                <w:color w:val="000000" w:themeColor="text1"/>
              </w:rPr>
              <w:t xml:space="preserve">Clean once a month. </w:t>
            </w:r>
            <w:r w:rsidRPr="009E5835">
              <w:rPr>
                <w:rFonts w:ascii="Arial" w:hAnsi="Arial" w:cs="Arial"/>
                <w:i/>
              </w:rPr>
              <w:t xml:space="preserve">Inspect daily, </w:t>
            </w:r>
            <w:r>
              <w:rPr>
                <w:rFonts w:ascii="Arial" w:hAnsi="Arial" w:cs="Arial"/>
                <w:i/>
              </w:rPr>
              <w:t xml:space="preserve">and conduct </w:t>
            </w:r>
            <w:r w:rsidRPr="009E5835">
              <w:rPr>
                <w:rFonts w:ascii="Arial" w:hAnsi="Arial" w:cs="Arial"/>
                <w:i/>
              </w:rPr>
              <w:t>spot clean</w:t>
            </w:r>
            <w:r>
              <w:rPr>
                <w:rFonts w:ascii="Arial" w:hAnsi="Arial" w:cs="Arial"/>
                <w:i/>
              </w:rPr>
              <w:t>ing</w:t>
            </w:r>
            <w:r w:rsidRPr="009E5835">
              <w:rPr>
                <w:rFonts w:ascii="Arial" w:hAnsi="Arial" w:cs="Arial"/>
                <w:i/>
              </w:rPr>
              <w:t xml:space="preserve"> where necessary</w:t>
            </w:r>
          </w:p>
        </w:tc>
        <w:tc>
          <w:tcPr>
            <w:tcW w:w="2126" w:type="dxa"/>
          </w:tcPr>
          <w:p w14:paraId="3B6E5429" w14:textId="77777777" w:rsidR="00006B29" w:rsidRPr="009E5835" w:rsidRDefault="00006B29" w:rsidP="00970565">
            <w:pPr>
              <w:rPr>
                <w:rFonts w:ascii="Arial" w:hAnsi="Arial" w:cs="Arial"/>
                <w:i/>
              </w:rPr>
            </w:pPr>
            <w:r w:rsidRPr="009E5835">
              <w:rPr>
                <w:rFonts w:ascii="Arial" w:hAnsi="Arial" w:cs="Arial"/>
                <w:i/>
              </w:rPr>
              <w:t>Thorough cleaning and disinfection once every 6 months</w:t>
            </w:r>
          </w:p>
        </w:tc>
      </w:tr>
      <w:tr w:rsidR="00006B29" w:rsidRPr="008C44A5" w14:paraId="5D19D370"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B700318" w14:textId="77777777" w:rsidR="00006B29" w:rsidRPr="008C44A5" w:rsidRDefault="00006B29" w:rsidP="00970565">
            <w:pPr>
              <w:rPr>
                <w:rFonts w:ascii="Arial" w:hAnsi="Arial" w:cs="Arial"/>
                <w:i/>
              </w:rPr>
            </w:pPr>
          </w:p>
        </w:tc>
        <w:tc>
          <w:tcPr>
            <w:tcW w:w="2694" w:type="dxa"/>
            <w:gridSpan w:val="7"/>
          </w:tcPr>
          <w:p w14:paraId="63336BE2" w14:textId="77777777" w:rsidR="00006B29" w:rsidRPr="008C44A5" w:rsidRDefault="00006B29" w:rsidP="00970565">
            <w:pPr>
              <w:rPr>
                <w:rFonts w:ascii="Arial" w:hAnsi="Arial" w:cs="Arial"/>
                <w:i/>
              </w:rPr>
            </w:pPr>
            <w:r w:rsidRPr="008C44A5">
              <w:rPr>
                <w:rFonts w:ascii="Arial" w:hAnsi="Arial" w:cs="Arial"/>
                <w:i/>
              </w:rPr>
              <w:t xml:space="preserve">Door </w:t>
            </w:r>
          </w:p>
        </w:tc>
        <w:tc>
          <w:tcPr>
            <w:tcW w:w="1984" w:type="dxa"/>
            <w:gridSpan w:val="2"/>
          </w:tcPr>
          <w:p w14:paraId="1D9F5473" w14:textId="6EAA5F35" w:rsidR="00006B29" w:rsidRPr="009E5835" w:rsidRDefault="00006B29" w:rsidP="00970565">
            <w:pPr>
              <w:rPr>
                <w:rFonts w:ascii="Arial" w:hAnsi="Arial" w:cs="Arial"/>
                <w:i/>
              </w:rPr>
            </w:pPr>
            <w:r w:rsidRPr="009E5835">
              <w:rPr>
                <w:rFonts w:ascii="Arial" w:hAnsi="Arial" w:cs="Arial"/>
                <w:i/>
              </w:rPr>
              <w:t>Clean and disinfect</w:t>
            </w:r>
            <w:r w:rsidRPr="009E5835" w:rsidDel="0094107F">
              <w:rPr>
                <w:rFonts w:ascii="Arial" w:hAnsi="Arial" w:cs="Arial"/>
                <w:i/>
              </w:rPr>
              <w:t xml:space="preserve"> </w:t>
            </w:r>
            <w:r w:rsidRPr="009E5835">
              <w:rPr>
                <w:rFonts w:ascii="Arial" w:hAnsi="Arial" w:cs="Arial"/>
                <w:i/>
              </w:rPr>
              <w:t>once every month and conduct spot cleaning where necessary</w:t>
            </w:r>
          </w:p>
        </w:tc>
        <w:tc>
          <w:tcPr>
            <w:tcW w:w="2126" w:type="dxa"/>
          </w:tcPr>
          <w:p w14:paraId="7A52FF52" w14:textId="6269C2D1" w:rsidR="00006B29" w:rsidRPr="009E5835" w:rsidRDefault="00006B29" w:rsidP="00970565">
            <w:pPr>
              <w:rPr>
                <w:rFonts w:ascii="Arial" w:hAnsi="Arial" w:cs="Arial"/>
                <w:i/>
              </w:rPr>
            </w:pPr>
            <w:r w:rsidRPr="009E5835">
              <w:rPr>
                <w:rFonts w:ascii="Arial" w:hAnsi="Arial" w:cs="Arial"/>
                <w:i/>
              </w:rPr>
              <w:t>Thorough cleaning and disinfection once every 6 months</w:t>
            </w:r>
          </w:p>
        </w:tc>
      </w:tr>
      <w:tr w:rsidR="00006B29" w:rsidRPr="008C44A5" w14:paraId="27C779FA"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42D16A32" w14:textId="77777777" w:rsidR="00006B29" w:rsidRPr="008C44A5" w:rsidRDefault="00006B29" w:rsidP="00970565">
            <w:pPr>
              <w:rPr>
                <w:rFonts w:ascii="Arial" w:hAnsi="Arial" w:cs="Arial"/>
                <w:i/>
              </w:rPr>
            </w:pPr>
          </w:p>
        </w:tc>
        <w:tc>
          <w:tcPr>
            <w:tcW w:w="2694" w:type="dxa"/>
            <w:gridSpan w:val="7"/>
          </w:tcPr>
          <w:p w14:paraId="76E3D953" w14:textId="77777777" w:rsidR="00006B29" w:rsidRPr="008C44A5" w:rsidRDefault="00006B29" w:rsidP="00970565">
            <w:pPr>
              <w:rPr>
                <w:rFonts w:ascii="Arial" w:hAnsi="Arial" w:cs="Arial"/>
                <w:i/>
              </w:rPr>
            </w:pPr>
            <w:r w:rsidRPr="008C44A5">
              <w:rPr>
                <w:rFonts w:ascii="Arial" w:hAnsi="Arial" w:cs="Arial"/>
                <w:i/>
              </w:rPr>
              <w:t>Door knobs/handles</w:t>
            </w:r>
          </w:p>
        </w:tc>
        <w:tc>
          <w:tcPr>
            <w:tcW w:w="1984" w:type="dxa"/>
            <w:gridSpan w:val="2"/>
          </w:tcPr>
          <w:p w14:paraId="31F2BBB8" w14:textId="42F55F3D" w:rsidR="00006B29" w:rsidRPr="009E5835" w:rsidRDefault="00006B29" w:rsidP="00970565">
            <w:pPr>
              <w:rPr>
                <w:rFonts w:ascii="Arial" w:hAnsi="Arial" w:cs="Arial"/>
                <w:i/>
              </w:rPr>
            </w:pPr>
            <w:r w:rsidRPr="009E5835">
              <w:rPr>
                <w:rFonts w:ascii="Arial" w:hAnsi="Arial" w:cs="Arial"/>
                <w:i/>
              </w:rPr>
              <w:t>Clean and disinfect</w:t>
            </w:r>
            <w:r w:rsidRPr="009E5835" w:rsidDel="00163EB4">
              <w:rPr>
                <w:rFonts w:ascii="Arial" w:hAnsi="Arial" w:cs="Arial"/>
                <w:i/>
              </w:rPr>
              <w:t xml:space="preserve"> </w:t>
            </w:r>
            <w:r w:rsidRPr="009E5835">
              <w:rPr>
                <w:rFonts w:ascii="Arial" w:hAnsi="Arial" w:cs="Arial"/>
                <w:i/>
              </w:rPr>
              <w:t>twice daily and conduct spot cleaning where necessary</w:t>
            </w:r>
          </w:p>
        </w:tc>
        <w:tc>
          <w:tcPr>
            <w:tcW w:w="2126" w:type="dxa"/>
          </w:tcPr>
          <w:p w14:paraId="684E8815" w14:textId="25502306" w:rsidR="00006B29" w:rsidRPr="009E5835" w:rsidRDefault="00006B29" w:rsidP="00970565">
            <w:pPr>
              <w:rPr>
                <w:rFonts w:ascii="Arial" w:hAnsi="Arial" w:cs="Arial"/>
                <w:i/>
              </w:rPr>
            </w:pPr>
            <w:r w:rsidRPr="009E5835">
              <w:rPr>
                <w:rFonts w:ascii="Arial" w:hAnsi="Arial" w:cs="Arial"/>
                <w:i/>
              </w:rPr>
              <w:t>Thorough cleaning and disinfection once every 6 months</w:t>
            </w:r>
          </w:p>
        </w:tc>
      </w:tr>
      <w:tr w:rsidR="00006B29" w:rsidRPr="008C44A5" w14:paraId="62E65E09"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A9F3853" w14:textId="77777777" w:rsidR="00006B29" w:rsidRPr="008C44A5" w:rsidRDefault="00006B29" w:rsidP="00970565">
            <w:pPr>
              <w:rPr>
                <w:rFonts w:ascii="Arial" w:hAnsi="Arial" w:cs="Arial"/>
                <w:i/>
              </w:rPr>
            </w:pPr>
          </w:p>
        </w:tc>
        <w:tc>
          <w:tcPr>
            <w:tcW w:w="2694" w:type="dxa"/>
            <w:gridSpan w:val="7"/>
          </w:tcPr>
          <w:p w14:paraId="39408D16" w14:textId="125F55AF" w:rsidR="00006B29" w:rsidRPr="008C44A5" w:rsidRDefault="00006B29" w:rsidP="00970565">
            <w:pPr>
              <w:rPr>
                <w:rFonts w:ascii="Arial" w:hAnsi="Arial" w:cs="Arial"/>
                <w:i/>
              </w:rPr>
            </w:pPr>
            <w:r w:rsidRPr="008C44A5">
              <w:rPr>
                <w:rFonts w:ascii="Arial" w:hAnsi="Arial" w:cs="Arial"/>
                <w:i/>
              </w:rPr>
              <w:t xml:space="preserve">Fans </w:t>
            </w:r>
          </w:p>
        </w:tc>
        <w:tc>
          <w:tcPr>
            <w:tcW w:w="1984" w:type="dxa"/>
            <w:gridSpan w:val="2"/>
          </w:tcPr>
          <w:p w14:paraId="24F0DBCF" w14:textId="4A5D8F62" w:rsidR="00006B29" w:rsidRPr="009E5835" w:rsidRDefault="00006B29" w:rsidP="00970565">
            <w:pPr>
              <w:rPr>
                <w:rFonts w:ascii="Arial" w:hAnsi="Arial" w:cs="Arial"/>
                <w:i/>
              </w:rPr>
            </w:pPr>
            <w:r w:rsidRPr="009E5835">
              <w:rPr>
                <w:rFonts w:ascii="Arial" w:hAnsi="Arial" w:cs="Arial"/>
                <w:i/>
              </w:rPr>
              <w:t>Inspect daily and conduct spot cleaning where necessary</w:t>
            </w:r>
          </w:p>
        </w:tc>
        <w:tc>
          <w:tcPr>
            <w:tcW w:w="2126" w:type="dxa"/>
          </w:tcPr>
          <w:p w14:paraId="34C0C8DC" w14:textId="559BE731" w:rsidR="00006B29" w:rsidRPr="009E5835" w:rsidRDefault="00006B29" w:rsidP="00970565">
            <w:pPr>
              <w:rPr>
                <w:rFonts w:ascii="Arial" w:hAnsi="Arial" w:cs="Arial"/>
                <w:i/>
              </w:rPr>
            </w:pPr>
            <w:r w:rsidRPr="009E5835">
              <w:rPr>
                <w:rFonts w:ascii="Arial" w:hAnsi="Arial" w:cs="Arial"/>
                <w:i/>
              </w:rPr>
              <w:t xml:space="preserve">Thorough cleaning </w:t>
            </w:r>
            <w:r>
              <w:rPr>
                <w:rFonts w:ascii="Arial" w:hAnsi="Arial" w:cs="Arial"/>
                <w:i/>
              </w:rPr>
              <w:t xml:space="preserve">once </w:t>
            </w:r>
            <w:r w:rsidRPr="009E5835">
              <w:rPr>
                <w:rFonts w:ascii="Arial" w:hAnsi="Arial" w:cs="Arial"/>
                <w:i/>
              </w:rPr>
              <w:t>every 6 months</w:t>
            </w:r>
          </w:p>
        </w:tc>
      </w:tr>
      <w:tr w:rsidR="00006B29" w:rsidRPr="008C44A5" w14:paraId="08081C18"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E53F498" w14:textId="77777777" w:rsidR="00006B29" w:rsidRPr="008C44A5" w:rsidRDefault="00006B29" w:rsidP="00970565">
            <w:pPr>
              <w:rPr>
                <w:rFonts w:ascii="Arial" w:hAnsi="Arial" w:cs="Arial"/>
                <w:i/>
              </w:rPr>
            </w:pPr>
          </w:p>
        </w:tc>
        <w:tc>
          <w:tcPr>
            <w:tcW w:w="2694" w:type="dxa"/>
            <w:gridSpan w:val="7"/>
          </w:tcPr>
          <w:p w14:paraId="35DB49B4" w14:textId="54AD964C" w:rsidR="00006B29" w:rsidRPr="008C44A5" w:rsidRDefault="00006B29" w:rsidP="00970565">
            <w:pPr>
              <w:rPr>
                <w:rFonts w:ascii="Arial" w:hAnsi="Arial" w:cs="Arial"/>
                <w:i/>
              </w:rPr>
            </w:pPr>
            <w:r w:rsidRPr="008C44A5">
              <w:rPr>
                <w:rFonts w:ascii="Arial" w:hAnsi="Arial" w:cs="Arial"/>
                <w:i/>
              </w:rPr>
              <w:t>Light Fittings</w:t>
            </w:r>
          </w:p>
        </w:tc>
        <w:tc>
          <w:tcPr>
            <w:tcW w:w="1984" w:type="dxa"/>
            <w:gridSpan w:val="2"/>
          </w:tcPr>
          <w:p w14:paraId="07387DE0" w14:textId="025273FA" w:rsidR="00006B29" w:rsidRPr="009E5835" w:rsidRDefault="00006B29" w:rsidP="00970565">
            <w:pPr>
              <w:rPr>
                <w:rFonts w:ascii="Arial" w:hAnsi="Arial" w:cs="Arial"/>
                <w:i/>
              </w:rPr>
            </w:pPr>
            <w:r w:rsidRPr="009E5835">
              <w:rPr>
                <w:rFonts w:ascii="Arial" w:hAnsi="Arial" w:cs="Arial"/>
                <w:i/>
              </w:rPr>
              <w:t>Inspect daily and conduct spot cleaning where necessary</w:t>
            </w:r>
          </w:p>
        </w:tc>
        <w:tc>
          <w:tcPr>
            <w:tcW w:w="2126" w:type="dxa"/>
          </w:tcPr>
          <w:p w14:paraId="7D74E1D1" w14:textId="613CE103" w:rsidR="00006B29" w:rsidRPr="009E5835" w:rsidRDefault="00006B29" w:rsidP="00970565">
            <w:pPr>
              <w:rPr>
                <w:rFonts w:ascii="Arial" w:hAnsi="Arial" w:cs="Arial"/>
                <w:i/>
              </w:rPr>
            </w:pPr>
            <w:r w:rsidRPr="009E5835">
              <w:rPr>
                <w:rFonts w:ascii="Arial" w:hAnsi="Arial" w:cs="Arial"/>
                <w:i/>
              </w:rPr>
              <w:t xml:space="preserve">Thorough cleaning </w:t>
            </w:r>
            <w:r>
              <w:rPr>
                <w:rFonts w:ascii="Arial" w:hAnsi="Arial" w:cs="Arial"/>
                <w:i/>
              </w:rPr>
              <w:t xml:space="preserve">once </w:t>
            </w:r>
            <w:r w:rsidRPr="009E5835">
              <w:rPr>
                <w:rFonts w:ascii="Arial" w:hAnsi="Arial" w:cs="Arial"/>
                <w:i/>
              </w:rPr>
              <w:t>every 6 months</w:t>
            </w:r>
          </w:p>
        </w:tc>
      </w:tr>
      <w:tr w:rsidR="00006B29" w:rsidRPr="008C44A5" w14:paraId="0686981B"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5464D60" w14:textId="77777777" w:rsidR="00006B29" w:rsidRPr="008C44A5" w:rsidRDefault="00006B29" w:rsidP="00970565">
            <w:pPr>
              <w:rPr>
                <w:rFonts w:ascii="Arial" w:hAnsi="Arial" w:cs="Arial"/>
                <w:i/>
              </w:rPr>
            </w:pPr>
          </w:p>
        </w:tc>
        <w:tc>
          <w:tcPr>
            <w:tcW w:w="2694" w:type="dxa"/>
            <w:gridSpan w:val="7"/>
          </w:tcPr>
          <w:p w14:paraId="75130130" w14:textId="14D9771C" w:rsidR="00006B29" w:rsidRPr="00CD1ED0" w:rsidRDefault="00006B29" w:rsidP="00970565">
            <w:pPr>
              <w:rPr>
                <w:rFonts w:ascii="Arial" w:hAnsi="Arial" w:cs="Arial"/>
                <w:bCs/>
                <w:i/>
              </w:rPr>
            </w:pPr>
            <w:r w:rsidRPr="00CD1ED0">
              <w:rPr>
                <w:rFonts w:ascii="Arial" w:hAnsi="Arial" w:cs="Arial"/>
                <w:bCs/>
                <w:i/>
              </w:rPr>
              <w:t>Tables and Chairs</w:t>
            </w:r>
          </w:p>
        </w:tc>
        <w:tc>
          <w:tcPr>
            <w:tcW w:w="1984" w:type="dxa"/>
            <w:gridSpan w:val="2"/>
          </w:tcPr>
          <w:p w14:paraId="1C8C14BC" w14:textId="2B693050" w:rsidR="00006B29" w:rsidRPr="009E5835" w:rsidRDefault="00006B29" w:rsidP="00970565">
            <w:pPr>
              <w:rPr>
                <w:rFonts w:ascii="Arial" w:hAnsi="Arial" w:cs="Arial"/>
                <w:i/>
              </w:rPr>
            </w:pPr>
            <w:r w:rsidRPr="009E5835">
              <w:rPr>
                <w:rFonts w:ascii="Arial" w:hAnsi="Arial" w:cs="Arial"/>
                <w:i/>
              </w:rPr>
              <w:t>Clean and disinfect once daily and conduct spot cleaning where necessary</w:t>
            </w:r>
          </w:p>
          <w:p w14:paraId="7D6F2927" w14:textId="2C8AB0EF" w:rsidR="00006B29" w:rsidRPr="009E5835" w:rsidRDefault="00006B29" w:rsidP="00970565">
            <w:pPr>
              <w:rPr>
                <w:rFonts w:ascii="Arial" w:hAnsi="Arial" w:cs="Arial"/>
                <w:i/>
              </w:rPr>
            </w:pPr>
          </w:p>
          <w:p w14:paraId="5FB28CBA" w14:textId="52B89F9B" w:rsidR="00006B29" w:rsidRPr="009E5835" w:rsidRDefault="00006B29" w:rsidP="00970565">
            <w:pPr>
              <w:rPr>
                <w:rFonts w:ascii="Arial" w:hAnsi="Arial" w:cs="Arial"/>
                <w:i/>
              </w:rPr>
            </w:pPr>
            <w:r w:rsidRPr="009E5835">
              <w:rPr>
                <w:rFonts w:ascii="Arial" w:hAnsi="Arial" w:cs="Arial"/>
                <w:i/>
              </w:rPr>
              <w:t>If used for meals, tables should be wiped before and after each group of students have their meals.</w:t>
            </w:r>
          </w:p>
          <w:p w14:paraId="204ADF48" w14:textId="77777777" w:rsidR="00006B29" w:rsidRPr="009E5835" w:rsidRDefault="00006B29" w:rsidP="00970565">
            <w:pPr>
              <w:rPr>
                <w:rFonts w:ascii="Arial" w:hAnsi="Arial" w:cs="Arial"/>
                <w:i/>
              </w:rPr>
            </w:pPr>
          </w:p>
        </w:tc>
        <w:tc>
          <w:tcPr>
            <w:tcW w:w="2126" w:type="dxa"/>
          </w:tcPr>
          <w:p w14:paraId="71DB5631" w14:textId="4A7FB807" w:rsidR="00006B29" w:rsidRPr="009E5835" w:rsidRDefault="00006B29" w:rsidP="00970565">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A8314C" w:rsidRPr="008C44A5" w14:paraId="34BA6A62"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0475D75" w14:textId="77777777" w:rsidR="00A8314C" w:rsidRPr="008C44A5" w:rsidRDefault="00A8314C" w:rsidP="00970565">
            <w:pPr>
              <w:rPr>
                <w:rFonts w:ascii="Arial" w:hAnsi="Arial" w:cs="Arial"/>
                <w:i/>
              </w:rPr>
            </w:pPr>
          </w:p>
        </w:tc>
        <w:tc>
          <w:tcPr>
            <w:tcW w:w="2694" w:type="dxa"/>
            <w:gridSpan w:val="7"/>
          </w:tcPr>
          <w:p w14:paraId="4CD90D5F" w14:textId="51655B58" w:rsidR="00A8314C" w:rsidRDefault="00A8314C" w:rsidP="00970565">
            <w:pPr>
              <w:rPr>
                <w:rFonts w:ascii="Arial" w:hAnsi="Arial" w:cs="Arial"/>
                <w:bCs/>
                <w:i/>
              </w:rPr>
            </w:pPr>
            <w:r>
              <w:rPr>
                <w:rFonts w:ascii="Arial" w:hAnsi="Arial" w:cs="Arial"/>
                <w:bCs/>
                <w:i/>
              </w:rPr>
              <w:t>Mattress</w:t>
            </w:r>
            <w:r w:rsidR="00DE7D47">
              <w:rPr>
                <w:rFonts w:ascii="Arial" w:hAnsi="Arial" w:cs="Arial"/>
                <w:bCs/>
                <w:i/>
              </w:rPr>
              <w:t xml:space="preserve"> (if applicable)</w:t>
            </w:r>
          </w:p>
        </w:tc>
        <w:tc>
          <w:tcPr>
            <w:tcW w:w="1984" w:type="dxa"/>
            <w:gridSpan w:val="2"/>
          </w:tcPr>
          <w:p w14:paraId="3DE2D45F" w14:textId="59CDC2C5" w:rsidR="00A8314C" w:rsidRPr="009E5835" w:rsidRDefault="00A8314C" w:rsidP="00970565">
            <w:pPr>
              <w:rPr>
                <w:rFonts w:ascii="Arial" w:hAnsi="Arial" w:cs="Arial"/>
                <w:i/>
              </w:rPr>
            </w:pPr>
            <w:r>
              <w:rPr>
                <w:rFonts w:ascii="Arial" w:hAnsi="Arial" w:cs="Arial"/>
                <w:i/>
              </w:rPr>
              <w:t>Clean and disinfect after each use</w:t>
            </w:r>
          </w:p>
        </w:tc>
        <w:tc>
          <w:tcPr>
            <w:tcW w:w="2126" w:type="dxa"/>
          </w:tcPr>
          <w:p w14:paraId="41FA2717" w14:textId="45B5F102" w:rsidR="00A8314C" w:rsidRPr="009E5835" w:rsidRDefault="00A8314C" w:rsidP="00970565">
            <w:pPr>
              <w:rPr>
                <w:rFonts w:ascii="Arial" w:hAnsi="Arial" w:cs="Arial"/>
                <w:i/>
              </w:rPr>
            </w:pPr>
            <w:r>
              <w:rPr>
                <w:rFonts w:ascii="Arial" w:hAnsi="Arial" w:cs="Arial"/>
                <w:i/>
              </w:rPr>
              <w:t>-</w:t>
            </w:r>
          </w:p>
        </w:tc>
      </w:tr>
      <w:tr w:rsidR="00006B29" w:rsidRPr="008C44A5" w14:paraId="5EE3CA92"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D7B3237" w14:textId="77777777" w:rsidR="00006B29" w:rsidRPr="008C44A5" w:rsidRDefault="00006B29" w:rsidP="00970565">
            <w:pPr>
              <w:rPr>
                <w:rFonts w:ascii="Arial" w:hAnsi="Arial" w:cs="Arial"/>
                <w:i/>
              </w:rPr>
            </w:pPr>
          </w:p>
        </w:tc>
        <w:tc>
          <w:tcPr>
            <w:tcW w:w="2694" w:type="dxa"/>
            <w:gridSpan w:val="7"/>
          </w:tcPr>
          <w:p w14:paraId="3A424CE9" w14:textId="60ADFFC9" w:rsidR="00006B29" w:rsidRPr="00CD1ED0" w:rsidRDefault="00006B29" w:rsidP="00970565">
            <w:pPr>
              <w:rPr>
                <w:rFonts w:ascii="Arial" w:hAnsi="Arial" w:cs="Arial"/>
                <w:bCs/>
                <w:i/>
              </w:rPr>
            </w:pPr>
            <w:r>
              <w:rPr>
                <w:rFonts w:ascii="Arial" w:hAnsi="Arial" w:cs="Arial"/>
                <w:bCs/>
                <w:i/>
              </w:rPr>
              <w:t>Bin</w:t>
            </w:r>
          </w:p>
        </w:tc>
        <w:tc>
          <w:tcPr>
            <w:tcW w:w="1984" w:type="dxa"/>
            <w:gridSpan w:val="2"/>
          </w:tcPr>
          <w:p w14:paraId="74D57C92" w14:textId="16418C2E" w:rsidR="00006B29" w:rsidRPr="009E5835" w:rsidRDefault="00006B29" w:rsidP="00970565">
            <w:pPr>
              <w:rPr>
                <w:rFonts w:ascii="Arial" w:hAnsi="Arial" w:cs="Arial"/>
                <w:i/>
              </w:rPr>
            </w:pPr>
            <w:r w:rsidRPr="009E5835">
              <w:rPr>
                <w:rFonts w:ascii="Arial" w:hAnsi="Arial" w:cs="Arial"/>
                <w:i/>
              </w:rPr>
              <w:t>Clear and wipe down daily or as and when full</w:t>
            </w:r>
          </w:p>
        </w:tc>
        <w:tc>
          <w:tcPr>
            <w:tcW w:w="2126" w:type="dxa"/>
          </w:tcPr>
          <w:p w14:paraId="28725CDA" w14:textId="77EFA42D" w:rsidR="00006B29" w:rsidRPr="009E5835" w:rsidRDefault="00006B29" w:rsidP="00970565">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p w14:paraId="4660E20C" w14:textId="77777777" w:rsidR="00006B29" w:rsidRPr="009E5835" w:rsidRDefault="00006B29" w:rsidP="00970565">
            <w:pPr>
              <w:rPr>
                <w:rFonts w:ascii="Arial" w:hAnsi="Arial" w:cs="Arial"/>
                <w:i/>
              </w:rPr>
            </w:pPr>
          </w:p>
          <w:p w14:paraId="01240BC2" w14:textId="5F565060" w:rsidR="00006B29" w:rsidRPr="009E5835" w:rsidRDefault="00006B29" w:rsidP="00970565">
            <w:pPr>
              <w:rPr>
                <w:rFonts w:ascii="Arial" w:hAnsi="Arial" w:cs="Arial"/>
                <w:i/>
              </w:rPr>
            </w:pPr>
            <w:r w:rsidRPr="009E5835">
              <w:rPr>
                <w:rFonts w:ascii="Arial" w:hAnsi="Arial" w:cs="Arial"/>
                <w:i/>
              </w:rPr>
              <w:t xml:space="preserve">Check for </w:t>
            </w:r>
            <w:r w:rsidRPr="003339AA">
              <w:rPr>
                <w:rFonts w:ascii="Arial" w:hAnsi="Arial" w:cs="Arial"/>
                <w:i/>
              </w:rPr>
              <w:t xml:space="preserve">damages which may cause leakage once </w:t>
            </w:r>
            <w:r w:rsidR="003A095A" w:rsidRPr="003339AA">
              <w:rPr>
                <w:rFonts w:ascii="Arial" w:hAnsi="Arial" w:cs="Arial"/>
                <w:i/>
              </w:rPr>
              <w:t>a</w:t>
            </w:r>
            <w:r w:rsidRPr="003339AA">
              <w:rPr>
                <w:rFonts w:ascii="Arial" w:hAnsi="Arial" w:cs="Arial"/>
                <w:i/>
              </w:rPr>
              <w:t xml:space="preserve"> month and have them replaced wh</w:t>
            </w:r>
            <w:r w:rsidRPr="009E5835">
              <w:rPr>
                <w:rFonts w:ascii="Arial" w:hAnsi="Arial" w:cs="Arial"/>
                <w:i/>
              </w:rPr>
              <w:t>ere necessary</w:t>
            </w:r>
          </w:p>
        </w:tc>
      </w:tr>
      <w:tr w:rsidR="00006B29" w:rsidRPr="008C44A5" w14:paraId="3B50B08C"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AB26F5D" w14:textId="77777777" w:rsidR="00006B29" w:rsidRPr="008C44A5" w:rsidRDefault="00006B29" w:rsidP="00970565">
            <w:pPr>
              <w:rPr>
                <w:rFonts w:ascii="Arial" w:hAnsi="Arial" w:cs="Arial"/>
                <w:i/>
              </w:rPr>
            </w:pPr>
          </w:p>
        </w:tc>
        <w:tc>
          <w:tcPr>
            <w:tcW w:w="2694" w:type="dxa"/>
            <w:gridSpan w:val="7"/>
          </w:tcPr>
          <w:p w14:paraId="0F3B0963" w14:textId="47504609" w:rsidR="00006B29" w:rsidRPr="008C44A5" w:rsidRDefault="00134FA9" w:rsidP="00970565">
            <w:pPr>
              <w:rPr>
                <w:rFonts w:ascii="Arial" w:hAnsi="Arial" w:cs="Arial"/>
                <w:i/>
              </w:rPr>
            </w:pPr>
            <w:r w:rsidRPr="008C44A5">
              <w:rPr>
                <w:rFonts w:ascii="Arial" w:hAnsi="Arial" w:cs="Arial"/>
                <w:b/>
                <w:i/>
              </w:rPr>
              <w:t xml:space="preserve">Fixtures </w:t>
            </w:r>
            <w:r w:rsidRPr="008C44A5">
              <w:rPr>
                <w:rFonts w:ascii="Arial" w:hAnsi="Arial" w:cs="Arial"/>
                <w:i/>
              </w:rPr>
              <w:t>[</w:t>
            </w:r>
            <w:r w:rsidR="00355E10">
              <w:rPr>
                <w:rFonts w:ascii="Arial" w:hAnsi="Arial" w:cs="Arial"/>
                <w:i/>
              </w:rPr>
              <w:t xml:space="preserve">e.g. </w:t>
            </w:r>
            <w:r w:rsidRPr="008C44A5">
              <w:rPr>
                <w:rFonts w:ascii="Arial" w:hAnsi="Arial" w:cs="Arial"/>
                <w:i/>
              </w:rPr>
              <w:t>wall &amp; floor mounted items</w:t>
            </w:r>
            <w:r>
              <w:rPr>
                <w:rFonts w:ascii="Arial" w:hAnsi="Arial" w:cs="Arial"/>
                <w:i/>
              </w:rPr>
              <w:t xml:space="preserve"> </w:t>
            </w:r>
            <w:r w:rsidR="00355E10">
              <w:rPr>
                <w:rFonts w:ascii="Arial" w:hAnsi="Arial" w:cs="Arial"/>
                <w:i/>
              </w:rPr>
              <w:t>including</w:t>
            </w:r>
            <w:r>
              <w:rPr>
                <w:rFonts w:ascii="Arial" w:hAnsi="Arial" w:cs="Arial"/>
                <w:i/>
              </w:rPr>
              <w:t xml:space="preserve"> built in cabinet</w:t>
            </w:r>
            <w:r w:rsidRPr="008C44A5">
              <w:rPr>
                <w:rFonts w:ascii="Arial" w:hAnsi="Arial" w:cs="Arial"/>
                <w:i/>
              </w:rPr>
              <w:t>]</w:t>
            </w:r>
            <w:r w:rsidRPr="008C44A5">
              <w:rPr>
                <w:rFonts w:ascii="Arial" w:hAnsi="Arial" w:cs="Arial"/>
                <w:b/>
                <w:i/>
              </w:rPr>
              <w:t xml:space="preserve"> and Fittings </w:t>
            </w:r>
            <w:r w:rsidRPr="008C44A5">
              <w:rPr>
                <w:rFonts w:ascii="Arial" w:hAnsi="Arial" w:cs="Arial"/>
                <w:i/>
              </w:rPr>
              <w:t>[</w:t>
            </w:r>
            <w:r w:rsidR="00355E10">
              <w:rPr>
                <w:rFonts w:ascii="Arial" w:hAnsi="Arial" w:cs="Arial"/>
                <w:i/>
              </w:rPr>
              <w:t xml:space="preserve">e.g. </w:t>
            </w:r>
            <w:r w:rsidRPr="008C44A5">
              <w:rPr>
                <w:rFonts w:ascii="Arial" w:hAnsi="Arial" w:cs="Arial"/>
                <w:i/>
              </w:rPr>
              <w:t>Loose furniture</w:t>
            </w:r>
            <w:r w:rsidR="00355E10">
              <w:rPr>
                <w:rFonts w:ascii="Arial" w:hAnsi="Arial" w:cs="Arial"/>
                <w:i/>
              </w:rPr>
              <w:t xml:space="preserve"> including</w:t>
            </w:r>
            <w:r>
              <w:rPr>
                <w:rFonts w:ascii="Arial" w:hAnsi="Arial" w:cs="Arial"/>
                <w:i/>
              </w:rPr>
              <w:t xml:space="preserve"> table and chair</w:t>
            </w:r>
            <w:r w:rsidR="00355E10">
              <w:rPr>
                <w:rFonts w:ascii="Arial" w:hAnsi="Arial" w:cs="Arial"/>
                <w:i/>
              </w:rPr>
              <w:t>,</w:t>
            </w:r>
            <w:r w:rsidR="009206E8">
              <w:rPr>
                <w:rFonts w:ascii="Arial" w:hAnsi="Arial" w:cs="Arial"/>
                <w:i/>
              </w:rPr>
              <w:t xml:space="preserve"> </w:t>
            </w:r>
            <w:r w:rsidR="00355E10">
              <w:rPr>
                <w:rFonts w:ascii="Arial" w:hAnsi="Arial" w:cs="Arial"/>
                <w:i/>
              </w:rPr>
              <w:t>and</w:t>
            </w:r>
            <w:r w:rsidR="009206E8">
              <w:rPr>
                <w:rFonts w:ascii="Arial" w:hAnsi="Arial" w:cs="Arial"/>
                <w:i/>
              </w:rPr>
              <w:t xml:space="preserve"> Learning materials and toys</w:t>
            </w:r>
            <w:r w:rsidRPr="008C44A5">
              <w:rPr>
                <w:rFonts w:ascii="Arial" w:hAnsi="Arial" w:cs="Arial"/>
                <w:i/>
              </w:rPr>
              <w:t>]</w:t>
            </w:r>
          </w:p>
        </w:tc>
        <w:tc>
          <w:tcPr>
            <w:tcW w:w="1984" w:type="dxa"/>
            <w:gridSpan w:val="2"/>
          </w:tcPr>
          <w:p w14:paraId="4FE32F26" w14:textId="4FB721C7" w:rsidR="00006B29" w:rsidRPr="009E5835" w:rsidRDefault="00006B29" w:rsidP="00970565">
            <w:pPr>
              <w:rPr>
                <w:rFonts w:ascii="Arial" w:hAnsi="Arial" w:cs="Arial"/>
                <w:i/>
              </w:rPr>
            </w:pPr>
            <w:r w:rsidRPr="009E5835">
              <w:rPr>
                <w:rFonts w:ascii="Arial" w:hAnsi="Arial" w:cs="Arial"/>
                <w:i/>
              </w:rPr>
              <w:t>Inspect daily and conduct spot cleaning where necessary</w:t>
            </w:r>
          </w:p>
        </w:tc>
        <w:tc>
          <w:tcPr>
            <w:tcW w:w="2126" w:type="dxa"/>
          </w:tcPr>
          <w:p w14:paraId="364369DB" w14:textId="19A7F1EE" w:rsidR="00006B29" w:rsidRPr="009E5835" w:rsidRDefault="00006B29" w:rsidP="00970565">
            <w:pPr>
              <w:rPr>
                <w:rFonts w:ascii="Arial" w:hAnsi="Arial" w:cs="Arial"/>
                <w:i/>
              </w:rPr>
            </w:pPr>
            <w:r w:rsidRPr="009E5835">
              <w:rPr>
                <w:rFonts w:ascii="Arial" w:hAnsi="Arial" w:cs="Arial"/>
                <w:i/>
              </w:rPr>
              <w:t>Thorough cleaning and disinfection</w:t>
            </w:r>
            <w:r>
              <w:rPr>
                <w:rFonts w:ascii="Arial" w:hAnsi="Arial" w:cs="Arial"/>
                <w:i/>
              </w:rPr>
              <w:t xml:space="preserve"> once</w:t>
            </w:r>
            <w:r w:rsidRPr="009E5835">
              <w:rPr>
                <w:rFonts w:ascii="Arial" w:hAnsi="Arial" w:cs="Arial"/>
                <w:i/>
              </w:rPr>
              <w:t xml:space="preserve"> every </w:t>
            </w:r>
            <w:r>
              <w:rPr>
                <w:rFonts w:ascii="Arial" w:hAnsi="Arial" w:cs="Arial"/>
                <w:i/>
              </w:rPr>
              <w:t>6 months</w:t>
            </w:r>
          </w:p>
          <w:p w14:paraId="5340BEDD" w14:textId="77777777" w:rsidR="00006B29" w:rsidRPr="009E5835" w:rsidRDefault="00006B29" w:rsidP="00970565">
            <w:pPr>
              <w:rPr>
                <w:rFonts w:ascii="Arial" w:hAnsi="Arial" w:cs="Arial"/>
                <w:i/>
              </w:rPr>
            </w:pPr>
          </w:p>
          <w:p w14:paraId="75E708FC" w14:textId="77777777" w:rsidR="00006B29" w:rsidRPr="009E5835" w:rsidRDefault="00006B29" w:rsidP="00970565">
            <w:pPr>
              <w:rPr>
                <w:rFonts w:ascii="Arial" w:hAnsi="Arial" w:cs="Arial"/>
                <w:i/>
              </w:rPr>
            </w:pPr>
            <w:r w:rsidRPr="009E5835">
              <w:rPr>
                <w:rFonts w:ascii="Arial" w:hAnsi="Arial" w:cs="Arial"/>
                <w:i/>
              </w:rPr>
              <w:t>For rarely used fixtures and fittings, to clean prior and after each use.</w:t>
            </w:r>
          </w:p>
        </w:tc>
      </w:tr>
      <w:tr w:rsidR="00006B29" w:rsidRPr="008C44A5" w14:paraId="2B5ABF87"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191AE39" w14:textId="77777777" w:rsidR="00006B29" w:rsidRPr="008C44A5" w:rsidRDefault="00006B29" w:rsidP="00970565">
            <w:pPr>
              <w:rPr>
                <w:rFonts w:ascii="Arial" w:hAnsi="Arial" w:cs="Arial"/>
                <w:i/>
              </w:rPr>
            </w:pPr>
          </w:p>
        </w:tc>
        <w:tc>
          <w:tcPr>
            <w:tcW w:w="2694" w:type="dxa"/>
            <w:gridSpan w:val="7"/>
          </w:tcPr>
          <w:p w14:paraId="0F896C61" w14:textId="77777777" w:rsidR="001813F6" w:rsidRPr="008C44A5" w:rsidRDefault="001813F6" w:rsidP="001813F6">
            <w:pPr>
              <w:rPr>
                <w:rFonts w:ascii="Arial" w:hAnsi="Arial" w:cs="Arial"/>
                <w:b/>
                <w:i/>
              </w:rPr>
            </w:pPr>
            <w:r w:rsidRPr="008C44A5">
              <w:rPr>
                <w:rFonts w:ascii="Arial" w:hAnsi="Arial" w:cs="Arial"/>
                <w:b/>
                <w:i/>
              </w:rPr>
              <w:t xml:space="preserve">Other high touch areas </w:t>
            </w:r>
          </w:p>
          <w:p w14:paraId="260F7BF0" w14:textId="77777777" w:rsidR="001813F6" w:rsidRPr="008C44A5" w:rsidRDefault="001813F6" w:rsidP="001813F6">
            <w:pPr>
              <w:rPr>
                <w:rFonts w:ascii="Arial" w:hAnsi="Arial" w:cs="Arial"/>
                <w:i/>
              </w:rPr>
            </w:pPr>
            <w:r>
              <w:rPr>
                <w:rFonts w:ascii="Arial" w:hAnsi="Arial" w:cs="Arial"/>
                <w:bCs/>
                <w:i/>
              </w:rPr>
              <w:t xml:space="preserve">[e.g. </w:t>
            </w:r>
            <w:r>
              <w:rPr>
                <w:rFonts w:ascii="Arial" w:hAnsi="Arial" w:cs="Arial"/>
                <w:i/>
              </w:rPr>
              <w:t>h</w:t>
            </w:r>
            <w:r w:rsidRPr="008C44A5">
              <w:rPr>
                <w:rFonts w:ascii="Arial" w:hAnsi="Arial" w:cs="Arial"/>
                <w:i/>
              </w:rPr>
              <w:t>andle of built-in</w:t>
            </w:r>
            <w:r>
              <w:rPr>
                <w:rFonts w:ascii="Arial" w:hAnsi="Arial" w:cs="Arial"/>
                <w:i/>
              </w:rPr>
              <w:t xml:space="preserve"> cabinet, switches]</w:t>
            </w:r>
          </w:p>
          <w:p w14:paraId="55890D38" w14:textId="1C089002" w:rsidR="00006B29" w:rsidRPr="008C44A5" w:rsidRDefault="00006B29" w:rsidP="00970565">
            <w:pPr>
              <w:rPr>
                <w:rFonts w:ascii="Arial" w:hAnsi="Arial" w:cs="Arial"/>
                <w:i/>
              </w:rPr>
            </w:pPr>
          </w:p>
        </w:tc>
        <w:tc>
          <w:tcPr>
            <w:tcW w:w="1984" w:type="dxa"/>
            <w:gridSpan w:val="2"/>
          </w:tcPr>
          <w:p w14:paraId="21E06702" w14:textId="7225C4DB" w:rsidR="00006B29" w:rsidRPr="009E5835" w:rsidRDefault="00006B29" w:rsidP="00970565">
            <w:pPr>
              <w:rPr>
                <w:rFonts w:ascii="Arial" w:hAnsi="Arial" w:cs="Arial"/>
                <w:i/>
              </w:rPr>
            </w:pPr>
            <w:r w:rsidRPr="009E5835">
              <w:rPr>
                <w:rFonts w:ascii="Arial" w:hAnsi="Arial" w:cs="Arial"/>
                <w:i/>
              </w:rPr>
              <w:t>Clean and disinfect twice daily and conduct spot cleaning where necessary</w:t>
            </w:r>
          </w:p>
        </w:tc>
        <w:tc>
          <w:tcPr>
            <w:tcW w:w="2126" w:type="dxa"/>
          </w:tcPr>
          <w:p w14:paraId="7EDACF97" w14:textId="19FB3582" w:rsidR="00006B29" w:rsidRPr="009E5835" w:rsidRDefault="00006B29" w:rsidP="00970565">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006B29" w:rsidRPr="008C44A5" w14:paraId="70FD194D"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shd w:val="clear" w:color="auto" w:fill="D9D9D9" w:themeFill="background1" w:themeFillShade="D9"/>
          </w:tcPr>
          <w:p w14:paraId="0F848690" w14:textId="64963667" w:rsidR="00006B29" w:rsidRPr="007C752C" w:rsidRDefault="00006B29" w:rsidP="007C752C">
            <w:pPr>
              <w:rPr>
                <w:rFonts w:ascii="Arial" w:hAnsi="Arial" w:cs="Arial"/>
                <w:b/>
                <w:bCs/>
                <w:i/>
              </w:rPr>
            </w:pPr>
            <w:r w:rsidRPr="007C752C">
              <w:rPr>
                <w:rFonts w:ascii="Arial" w:hAnsi="Arial" w:cs="Arial"/>
                <w:b/>
                <w:bCs/>
                <w:i/>
              </w:rPr>
              <w:lastRenderedPageBreak/>
              <w:t>Common Areas</w:t>
            </w:r>
          </w:p>
        </w:tc>
        <w:tc>
          <w:tcPr>
            <w:tcW w:w="2694" w:type="dxa"/>
            <w:gridSpan w:val="7"/>
            <w:shd w:val="clear" w:color="auto" w:fill="D9D9D9" w:themeFill="background1" w:themeFillShade="D9"/>
          </w:tcPr>
          <w:p w14:paraId="6A2AED8B" w14:textId="409E5DE4" w:rsidR="00006B29" w:rsidRPr="007C752C" w:rsidRDefault="00006B29" w:rsidP="007C752C">
            <w:pPr>
              <w:rPr>
                <w:rFonts w:ascii="Arial" w:hAnsi="Arial" w:cs="Arial"/>
                <w:b/>
                <w:bCs/>
                <w:i/>
              </w:rPr>
            </w:pPr>
            <w:r w:rsidRPr="007C752C">
              <w:rPr>
                <w:rFonts w:ascii="Arial" w:hAnsi="Arial" w:cs="Arial"/>
                <w:b/>
                <w:bCs/>
              </w:rPr>
              <w:t>Surface/ fixture</w:t>
            </w:r>
          </w:p>
        </w:tc>
        <w:tc>
          <w:tcPr>
            <w:tcW w:w="1984" w:type="dxa"/>
            <w:gridSpan w:val="2"/>
            <w:shd w:val="clear" w:color="auto" w:fill="D9D9D9" w:themeFill="background1" w:themeFillShade="D9"/>
          </w:tcPr>
          <w:p w14:paraId="5A7A2A80" w14:textId="749B6F2F" w:rsidR="00006B29" w:rsidRPr="00C9654E" w:rsidRDefault="00006B29" w:rsidP="007C752C">
            <w:pPr>
              <w:rPr>
                <w:rFonts w:ascii="Arial" w:hAnsi="Arial" w:cs="Arial"/>
                <w:b/>
              </w:rPr>
            </w:pPr>
            <w:r w:rsidRPr="009E5835">
              <w:rPr>
                <w:rFonts w:ascii="Arial" w:hAnsi="Arial" w:cs="Arial"/>
                <w:b/>
              </w:rPr>
              <w:t>Routine</w:t>
            </w:r>
          </w:p>
        </w:tc>
        <w:tc>
          <w:tcPr>
            <w:tcW w:w="2126" w:type="dxa"/>
            <w:shd w:val="clear" w:color="auto" w:fill="D9D9D9" w:themeFill="background1" w:themeFillShade="D9"/>
          </w:tcPr>
          <w:p w14:paraId="4B6EB406" w14:textId="3E595FA9" w:rsidR="00006B29" w:rsidRPr="00C9654E" w:rsidRDefault="00006B29" w:rsidP="007C752C">
            <w:pPr>
              <w:rPr>
                <w:rFonts w:ascii="Arial" w:hAnsi="Arial" w:cs="Arial"/>
                <w:b/>
              </w:rPr>
            </w:pPr>
            <w:r w:rsidRPr="009E5835">
              <w:rPr>
                <w:rFonts w:ascii="Arial" w:hAnsi="Arial" w:cs="Arial"/>
                <w:b/>
              </w:rPr>
              <w:t>Periodic</w:t>
            </w:r>
          </w:p>
        </w:tc>
      </w:tr>
      <w:tr w:rsidR="00006B29" w:rsidRPr="008C44A5" w14:paraId="6A263938"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val="restart"/>
          </w:tcPr>
          <w:p w14:paraId="1BA56B62" w14:textId="6D9B957E" w:rsidR="00006B29" w:rsidRPr="008C44A5" w:rsidRDefault="00006B29" w:rsidP="007C752C">
            <w:pPr>
              <w:rPr>
                <w:rFonts w:ascii="Arial" w:hAnsi="Arial" w:cs="Arial"/>
                <w:i/>
              </w:rPr>
            </w:pPr>
            <w:r w:rsidRPr="004160B6">
              <w:rPr>
                <w:rFonts w:ascii="Arial" w:hAnsi="Arial" w:cs="Arial"/>
                <w:i/>
              </w:rPr>
              <w:t xml:space="preserve">Toilet / </w:t>
            </w:r>
            <w:r w:rsidR="00F017DB">
              <w:rPr>
                <w:rFonts w:ascii="Arial" w:hAnsi="Arial" w:cs="Arial"/>
                <w:i/>
              </w:rPr>
              <w:t>Shower</w:t>
            </w:r>
            <w:r w:rsidR="00F017DB" w:rsidRPr="004160B6">
              <w:rPr>
                <w:rFonts w:ascii="Arial" w:hAnsi="Arial" w:cs="Arial"/>
                <w:i/>
              </w:rPr>
              <w:t xml:space="preserve"> </w:t>
            </w:r>
            <w:r w:rsidRPr="004160B6">
              <w:rPr>
                <w:rFonts w:ascii="Arial" w:hAnsi="Arial" w:cs="Arial"/>
                <w:i/>
              </w:rPr>
              <w:t>area</w:t>
            </w:r>
          </w:p>
        </w:tc>
        <w:tc>
          <w:tcPr>
            <w:tcW w:w="2694" w:type="dxa"/>
            <w:gridSpan w:val="7"/>
          </w:tcPr>
          <w:p w14:paraId="34155F27" w14:textId="77777777" w:rsidR="00006B29" w:rsidRPr="008C44A5" w:rsidRDefault="00006B29" w:rsidP="007C752C">
            <w:pPr>
              <w:rPr>
                <w:rFonts w:ascii="Arial" w:hAnsi="Arial" w:cs="Arial"/>
                <w:i/>
              </w:rPr>
            </w:pPr>
            <w:r w:rsidRPr="008C44A5">
              <w:rPr>
                <w:rFonts w:ascii="Arial" w:hAnsi="Arial" w:cs="Arial"/>
                <w:i/>
              </w:rPr>
              <w:t>Ceiling</w:t>
            </w:r>
          </w:p>
        </w:tc>
        <w:tc>
          <w:tcPr>
            <w:tcW w:w="1984" w:type="dxa"/>
            <w:gridSpan w:val="2"/>
          </w:tcPr>
          <w:p w14:paraId="3FF2B028" w14:textId="1B8362AD" w:rsidR="00006B29" w:rsidRPr="009E5835" w:rsidRDefault="00006B29"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tcPr>
          <w:p w14:paraId="6B8BB832" w14:textId="76991E40" w:rsidR="00006B29" w:rsidRPr="009E5835" w:rsidRDefault="007E1A83" w:rsidP="007C752C">
            <w:pPr>
              <w:rPr>
                <w:rFonts w:ascii="Arial" w:hAnsi="Arial" w:cs="Arial"/>
                <w:i/>
              </w:rPr>
            </w:pPr>
            <w:r>
              <w:rPr>
                <w:rFonts w:ascii="Arial" w:hAnsi="Arial" w:cs="Arial"/>
                <w:i/>
              </w:rPr>
              <w:t>-</w:t>
            </w:r>
          </w:p>
        </w:tc>
      </w:tr>
      <w:tr w:rsidR="00006B29" w:rsidRPr="008C44A5" w14:paraId="0816E237"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576DF847" w14:textId="77777777" w:rsidR="00006B29" w:rsidRPr="008C44A5" w:rsidRDefault="00006B29" w:rsidP="007C752C">
            <w:pPr>
              <w:rPr>
                <w:rFonts w:ascii="Arial" w:hAnsi="Arial" w:cs="Arial"/>
                <w:i/>
              </w:rPr>
            </w:pPr>
          </w:p>
        </w:tc>
        <w:tc>
          <w:tcPr>
            <w:tcW w:w="2694" w:type="dxa"/>
            <w:gridSpan w:val="7"/>
          </w:tcPr>
          <w:p w14:paraId="26A910EC" w14:textId="77777777" w:rsidR="00006B29" w:rsidRDefault="00006B29" w:rsidP="007C752C">
            <w:pPr>
              <w:rPr>
                <w:rFonts w:ascii="Arial" w:hAnsi="Arial" w:cs="Arial"/>
                <w:i/>
              </w:rPr>
            </w:pPr>
            <w:r w:rsidRPr="008C44A5">
              <w:rPr>
                <w:rFonts w:ascii="Arial" w:hAnsi="Arial" w:cs="Arial"/>
                <w:i/>
              </w:rPr>
              <w:t>Floor</w:t>
            </w:r>
          </w:p>
          <w:p w14:paraId="30DA9AF4" w14:textId="2F0B9AD8" w:rsidR="00B93506" w:rsidRPr="008C44A5" w:rsidRDefault="00B93506" w:rsidP="007C752C">
            <w:pPr>
              <w:rPr>
                <w:rFonts w:ascii="Arial" w:hAnsi="Arial" w:cs="Arial"/>
                <w:i/>
              </w:rPr>
            </w:pPr>
            <w:r>
              <w:rPr>
                <w:rFonts w:ascii="Arial" w:hAnsi="Arial" w:cs="Arial"/>
                <w:i/>
              </w:rPr>
              <w:t>(including non-slip mats)</w:t>
            </w:r>
          </w:p>
        </w:tc>
        <w:tc>
          <w:tcPr>
            <w:tcW w:w="1984" w:type="dxa"/>
            <w:gridSpan w:val="2"/>
          </w:tcPr>
          <w:p w14:paraId="5131348B" w14:textId="77777777" w:rsidR="00006B29" w:rsidRDefault="00006B29" w:rsidP="007C752C">
            <w:pPr>
              <w:rPr>
                <w:rFonts w:ascii="Arial" w:hAnsi="Arial" w:cs="Arial"/>
                <w:i/>
              </w:rPr>
            </w:pPr>
            <w:r w:rsidRPr="009E5835">
              <w:rPr>
                <w:rFonts w:ascii="Arial" w:hAnsi="Arial" w:cs="Arial"/>
                <w:i/>
              </w:rPr>
              <w:t>Clean and disinfect twice daily and conduct spot cleaning where necessary</w:t>
            </w:r>
          </w:p>
          <w:p w14:paraId="56F8CA5A" w14:textId="77777777" w:rsidR="00B93506" w:rsidRDefault="00B93506" w:rsidP="007C752C">
            <w:pPr>
              <w:rPr>
                <w:rFonts w:ascii="Arial" w:hAnsi="Arial" w:cs="Arial"/>
                <w:i/>
              </w:rPr>
            </w:pPr>
          </w:p>
          <w:p w14:paraId="7552014E" w14:textId="29AB9865" w:rsidR="00B93506" w:rsidRPr="009E5835" w:rsidRDefault="00B93506" w:rsidP="007C752C">
            <w:pPr>
              <w:rPr>
                <w:rFonts w:ascii="Arial" w:hAnsi="Arial" w:cs="Arial"/>
                <w:i/>
              </w:rPr>
            </w:pPr>
            <w:r>
              <w:rPr>
                <w:rFonts w:ascii="Arial" w:hAnsi="Arial" w:cs="Arial"/>
                <w:i/>
              </w:rPr>
              <w:t>If there are non-slip mats</w:t>
            </w:r>
            <w:r w:rsidR="00D26F8C">
              <w:rPr>
                <w:rFonts w:ascii="Arial" w:hAnsi="Arial" w:cs="Arial"/>
                <w:i/>
              </w:rPr>
              <w:t>,</w:t>
            </w:r>
            <w:r>
              <w:rPr>
                <w:rFonts w:ascii="Arial" w:hAnsi="Arial" w:cs="Arial"/>
                <w:i/>
              </w:rPr>
              <w:t xml:space="preserve"> to remove the mats to clean and disinfect floor once every two weeks </w:t>
            </w:r>
          </w:p>
        </w:tc>
        <w:tc>
          <w:tcPr>
            <w:tcW w:w="2126" w:type="dxa"/>
          </w:tcPr>
          <w:p w14:paraId="00D8613C" w14:textId="6B2A79A1" w:rsidR="00006B29" w:rsidRPr="009E5835" w:rsidRDefault="00852460" w:rsidP="007C752C">
            <w:pPr>
              <w:rPr>
                <w:rFonts w:ascii="Arial" w:hAnsi="Arial" w:cs="Arial"/>
                <w:i/>
              </w:rPr>
            </w:pPr>
            <w:r>
              <w:rPr>
                <w:rFonts w:ascii="Arial" w:hAnsi="Arial" w:cs="Arial"/>
                <w:i/>
              </w:rPr>
              <w:t>Thorough cleaning</w:t>
            </w:r>
            <w:r w:rsidR="00006B29" w:rsidRPr="009E5835">
              <w:rPr>
                <w:rFonts w:ascii="Arial" w:hAnsi="Arial" w:cs="Arial"/>
                <w:i/>
              </w:rPr>
              <w:t xml:space="preserve"> and disinfection </w:t>
            </w:r>
            <w:r w:rsidR="00006B29">
              <w:rPr>
                <w:rFonts w:ascii="Arial" w:hAnsi="Arial" w:cs="Arial"/>
                <w:i/>
              </w:rPr>
              <w:t xml:space="preserve">once </w:t>
            </w:r>
            <w:r w:rsidR="00006B29" w:rsidRPr="009E5835">
              <w:rPr>
                <w:rFonts w:ascii="Arial" w:hAnsi="Arial" w:cs="Arial"/>
                <w:i/>
              </w:rPr>
              <w:t>every 6 months</w:t>
            </w:r>
          </w:p>
        </w:tc>
      </w:tr>
      <w:tr w:rsidR="00006B29" w:rsidRPr="008C44A5" w14:paraId="0B007EBF"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70F0F9EC" w14:textId="77777777" w:rsidR="00006B29" w:rsidRPr="008C44A5" w:rsidRDefault="00006B29" w:rsidP="007C752C">
            <w:pPr>
              <w:rPr>
                <w:rFonts w:ascii="Arial" w:hAnsi="Arial" w:cs="Arial"/>
                <w:i/>
              </w:rPr>
            </w:pPr>
          </w:p>
        </w:tc>
        <w:tc>
          <w:tcPr>
            <w:tcW w:w="2694" w:type="dxa"/>
            <w:gridSpan w:val="7"/>
          </w:tcPr>
          <w:p w14:paraId="67B0C2F0" w14:textId="59C61AE2" w:rsidR="00006B29" w:rsidRPr="008C44A5" w:rsidRDefault="00006B29" w:rsidP="007C752C">
            <w:pPr>
              <w:rPr>
                <w:rFonts w:ascii="Arial" w:hAnsi="Arial" w:cs="Arial"/>
                <w:i/>
              </w:rPr>
            </w:pPr>
            <w:r w:rsidRPr="008C44A5">
              <w:rPr>
                <w:rFonts w:ascii="Arial" w:hAnsi="Arial" w:cs="Arial"/>
                <w:i/>
              </w:rPr>
              <w:t>Cubicles Wall</w:t>
            </w:r>
            <w:r>
              <w:rPr>
                <w:rFonts w:ascii="Arial" w:hAnsi="Arial" w:cs="Arial"/>
                <w:i/>
              </w:rPr>
              <w:t xml:space="preserve"> </w:t>
            </w:r>
            <w:r w:rsidRPr="008C44A5">
              <w:rPr>
                <w:rFonts w:ascii="Arial" w:hAnsi="Arial" w:cs="Arial"/>
                <w:i/>
              </w:rPr>
              <w:t>/partition</w:t>
            </w:r>
          </w:p>
        </w:tc>
        <w:tc>
          <w:tcPr>
            <w:tcW w:w="1984" w:type="dxa"/>
            <w:gridSpan w:val="2"/>
          </w:tcPr>
          <w:p w14:paraId="543B2BF2" w14:textId="6CDA09F4" w:rsidR="00006B29" w:rsidRPr="009E5835" w:rsidRDefault="00006B29" w:rsidP="007C752C">
            <w:pPr>
              <w:rPr>
                <w:rFonts w:ascii="Arial" w:hAnsi="Arial" w:cs="Arial"/>
                <w:i/>
              </w:rPr>
            </w:pPr>
            <w:r w:rsidRPr="009E5835">
              <w:rPr>
                <w:rFonts w:ascii="Arial" w:hAnsi="Arial" w:cs="Arial"/>
                <w:i/>
              </w:rPr>
              <w:t>Clean and disinfect once daily and conduct spot cleaning where necessary</w:t>
            </w:r>
          </w:p>
        </w:tc>
        <w:tc>
          <w:tcPr>
            <w:tcW w:w="2126" w:type="dxa"/>
          </w:tcPr>
          <w:p w14:paraId="2B9194A6" w14:textId="4982B10C" w:rsidR="00006B29" w:rsidRPr="009E5835" w:rsidRDefault="00006B29" w:rsidP="007C752C">
            <w:pPr>
              <w:rPr>
                <w:rFonts w:ascii="Arial" w:hAnsi="Arial" w:cs="Arial"/>
                <w:i/>
              </w:rPr>
            </w:pPr>
            <w:r w:rsidRPr="009E5835">
              <w:rPr>
                <w:rFonts w:ascii="Arial" w:hAnsi="Arial" w:cs="Arial"/>
                <w:i/>
              </w:rPr>
              <w:t xml:space="preserve">Thorough cleaning </w:t>
            </w:r>
            <w:r>
              <w:rPr>
                <w:rFonts w:ascii="Arial" w:hAnsi="Arial" w:cs="Arial"/>
                <w:i/>
              </w:rPr>
              <w:t xml:space="preserve">and disinfection once </w:t>
            </w:r>
            <w:r w:rsidRPr="009E5835">
              <w:rPr>
                <w:rFonts w:ascii="Arial" w:hAnsi="Arial" w:cs="Arial"/>
                <w:i/>
              </w:rPr>
              <w:t>every 6 months</w:t>
            </w:r>
          </w:p>
        </w:tc>
      </w:tr>
      <w:tr w:rsidR="00006B29" w:rsidRPr="008C44A5" w14:paraId="47148E33"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16DFE48A" w14:textId="77777777" w:rsidR="00006B29" w:rsidRPr="008C44A5" w:rsidRDefault="00006B29" w:rsidP="007C752C">
            <w:pPr>
              <w:rPr>
                <w:rFonts w:ascii="Arial" w:hAnsi="Arial" w:cs="Arial"/>
                <w:i/>
              </w:rPr>
            </w:pPr>
          </w:p>
        </w:tc>
        <w:tc>
          <w:tcPr>
            <w:tcW w:w="2694" w:type="dxa"/>
            <w:gridSpan w:val="7"/>
          </w:tcPr>
          <w:p w14:paraId="264F52AF" w14:textId="16E4BF77" w:rsidR="00006B29" w:rsidRPr="008C44A5" w:rsidRDefault="00006B29" w:rsidP="007C752C">
            <w:pPr>
              <w:rPr>
                <w:rFonts w:ascii="Arial" w:hAnsi="Arial" w:cs="Arial"/>
                <w:i/>
              </w:rPr>
            </w:pPr>
            <w:r w:rsidRPr="00143FC6">
              <w:rPr>
                <w:rFonts w:ascii="Arial" w:hAnsi="Arial" w:cs="Arial"/>
                <w:i/>
              </w:rPr>
              <w:t>Wall (in general area)</w:t>
            </w:r>
          </w:p>
        </w:tc>
        <w:tc>
          <w:tcPr>
            <w:tcW w:w="1984" w:type="dxa"/>
            <w:gridSpan w:val="2"/>
          </w:tcPr>
          <w:p w14:paraId="12B64DF0" w14:textId="7EEE53D7" w:rsidR="00006B29" w:rsidRPr="009E5835" w:rsidRDefault="00006B29" w:rsidP="007C752C">
            <w:pPr>
              <w:rPr>
                <w:rFonts w:ascii="Arial" w:hAnsi="Arial" w:cs="Arial"/>
                <w:i/>
              </w:rPr>
            </w:pPr>
            <w:r w:rsidRPr="009E5835">
              <w:rPr>
                <w:rFonts w:ascii="Arial" w:hAnsi="Arial" w:cs="Arial"/>
                <w:i/>
              </w:rPr>
              <w:t>Inspect daily and conduct spot cleaning where necessary</w:t>
            </w:r>
          </w:p>
        </w:tc>
        <w:tc>
          <w:tcPr>
            <w:tcW w:w="2126" w:type="dxa"/>
          </w:tcPr>
          <w:p w14:paraId="72D7423A" w14:textId="27697D99" w:rsidR="00006B29" w:rsidRPr="009E5835" w:rsidRDefault="00006B29"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006B29" w:rsidRPr="008C44A5" w14:paraId="3FE558D3"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D0B2215" w14:textId="77777777" w:rsidR="00006B29" w:rsidRPr="008C44A5" w:rsidRDefault="00006B29" w:rsidP="007C752C">
            <w:pPr>
              <w:rPr>
                <w:rFonts w:ascii="Arial" w:hAnsi="Arial" w:cs="Arial"/>
                <w:i/>
              </w:rPr>
            </w:pPr>
          </w:p>
        </w:tc>
        <w:tc>
          <w:tcPr>
            <w:tcW w:w="2694" w:type="dxa"/>
            <w:gridSpan w:val="7"/>
          </w:tcPr>
          <w:p w14:paraId="1F27380D" w14:textId="35135094" w:rsidR="00006B29" w:rsidRPr="008C44A5" w:rsidRDefault="00006B29" w:rsidP="007C752C">
            <w:pPr>
              <w:rPr>
                <w:rFonts w:ascii="Arial" w:hAnsi="Arial" w:cs="Arial"/>
                <w:i/>
              </w:rPr>
            </w:pPr>
            <w:r w:rsidRPr="003339AA">
              <w:rPr>
                <w:rFonts w:ascii="Arial" w:hAnsi="Arial" w:cs="Arial"/>
                <w:i/>
              </w:rPr>
              <w:t>Windows</w:t>
            </w:r>
            <w:r w:rsidR="00C07FBD" w:rsidRPr="003339AA">
              <w:rPr>
                <w:rFonts w:ascii="Arial" w:hAnsi="Arial" w:cs="Arial"/>
                <w:i/>
              </w:rPr>
              <w:t>, windowsills and grills (including curtain and blinds, if any)</w:t>
            </w:r>
          </w:p>
        </w:tc>
        <w:tc>
          <w:tcPr>
            <w:tcW w:w="1984" w:type="dxa"/>
            <w:gridSpan w:val="2"/>
          </w:tcPr>
          <w:p w14:paraId="52A2E8DB" w14:textId="15C73389" w:rsidR="00006B29" w:rsidRPr="009E5835" w:rsidRDefault="00006B29" w:rsidP="007C752C">
            <w:pPr>
              <w:rPr>
                <w:rFonts w:ascii="Arial" w:hAnsi="Arial" w:cs="Arial"/>
                <w:i/>
              </w:rPr>
            </w:pPr>
            <w:r>
              <w:rPr>
                <w:rFonts w:ascii="Arial" w:hAnsi="Arial" w:cs="Arial"/>
                <w:i/>
                <w:color w:val="000000" w:themeColor="text1"/>
              </w:rPr>
              <w:t xml:space="preserve">Clean once a month. </w:t>
            </w:r>
            <w:r w:rsidRPr="009E5835">
              <w:rPr>
                <w:rFonts w:ascii="Arial" w:hAnsi="Arial" w:cs="Arial"/>
                <w:i/>
              </w:rPr>
              <w:t xml:space="preserve">Inspect daily, </w:t>
            </w:r>
            <w:r>
              <w:rPr>
                <w:rFonts w:ascii="Arial" w:hAnsi="Arial" w:cs="Arial"/>
                <w:i/>
              </w:rPr>
              <w:t xml:space="preserve">and conduct </w:t>
            </w:r>
            <w:r w:rsidRPr="009E5835">
              <w:rPr>
                <w:rFonts w:ascii="Arial" w:hAnsi="Arial" w:cs="Arial"/>
                <w:i/>
              </w:rPr>
              <w:t>spot clean</w:t>
            </w:r>
            <w:r>
              <w:rPr>
                <w:rFonts w:ascii="Arial" w:hAnsi="Arial" w:cs="Arial"/>
                <w:i/>
              </w:rPr>
              <w:t>ing</w:t>
            </w:r>
            <w:r w:rsidRPr="009E5835">
              <w:rPr>
                <w:rFonts w:ascii="Arial" w:hAnsi="Arial" w:cs="Arial"/>
                <w:i/>
              </w:rPr>
              <w:t xml:space="preserve"> where necessary</w:t>
            </w:r>
          </w:p>
        </w:tc>
        <w:tc>
          <w:tcPr>
            <w:tcW w:w="2126" w:type="dxa"/>
          </w:tcPr>
          <w:p w14:paraId="033C6B19" w14:textId="77777777" w:rsidR="00006B29" w:rsidRPr="009E5835" w:rsidRDefault="00006B29" w:rsidP="007C752C">
            <w:pPr>
              <w:rPr>
                <w:rFonts w:ascii="Arial" w:hAnsi="Arial" w:cs="Arial"/>
                <w:i/>
              </w:rPr>
            </w:pPr>
            <w:r w:rsidRPr="009E5835">
              <w:rPr>
                <w:rFonts w:ascii="Arial" w:hAnsi="Arial" w:cs="Arial"/>
                <w:i/>
              </w:rPr>
              <w:t>Thorough cleaning and disinfection once every 6 months</w:t>
            </w:r>
          </w:p>
        </w:tc>
      </w:tr>
      <w:tr w:rsidR="00006B29" w:rsidRPr="008C44A5" w14:paraId="1E2C895F"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5C8D8014" w14:textId="77777777" w:rsidR="00006B29" w:rsidRPr="008C44A5" w:rsidRDefault="00006B29" w:rsidP="007C752C">
            <w:pPr>
              <w:rPr>
                <w:rFonts w:ascii="Arial" w:hAnsi="Arial" w:cs="Arial"/>
                <w:i/>
              </w:rPr>
            </w:pPr>
          </w:p>
        </w:tc>
        <w:tc>
          <w:tcPr>
            <w:tcW w:w="2694" w:type="dxa"/>
            <w:gridSpan w:val="7"/>
          </w:tcPr>
          <w:p w14:paraId="3B775F8D" w14:textId="77777777" w:rsidR="00006B29" w:rsidRPr="008C44A5" w:rsidRDefault="00006B29" w:rsidP="007C752C">
            <w:pPr>
              <w:rPr>
                <w:rFonts w:ascii="Arial" w:hAnsi="Arial" w:cs="Arial"/>
                <w:i/>
              </w:rPr>
            </w:pPr>
            <w:r w:rsidRPr="008C44A5">
              <w:rPr>
                <w:rFonts w:ascii="Arial" w:hAnsi="Arial" w:cs="Arial"/>
                <w:i/>
              </w:rPr>
              <w:t>Urinals and Toilet Bowls</w:t>
            </w:r>
          </w:p>
          <w:p w14:paraId="6D99675B" w14:textId="77777777" w:rsidR="00006B29" w:rsidRPr="008C44A5" w:rsidRDefault="00006B29" w:rsidP="007C752C">
            <w:pPr>
              <w:rPr>
                <w:rFonts w:ascii="Arial" w:hAnsi="Arial" w:cs="Arial"/>
                <w:i/>
              </w:rPr>
            </w:pPr>
          </w:p>
        </w:tc>
        <w:tc>
          <w:tcPr>
            <w:tcW w:w="1984" w:type="dxa"/>
            <w:gridSpan w:val="2"/>
          </w:tcPr>
          <w:p w14:paraId="0E0302A5" w14:textId="7E515DB9" w:rsidR="00006B29" w:rsidRPr="009E5835" w:rsidRDefault="00006B29" w:rsidP="007C752C">
            <w:pPr>
              <w:rPr>
                <w:rFonts w:ascii="Arial" w:hAnsi="Arial" w:cs="Arial"/>
                <w:i/>
              </w:rPr>
            </w:pPr>
            <w:r w:rsidRPr="009E5835">
              <w:rPr>
                <w:rFonts w:ascii="Arial" w:hAnsi="Arial" w:cs="Arial"/>
                <w:i/>
              </w:rPr>
              <w:t>Clean and disinfect twice daily and conduct spot cleaning where necessary</w:t>
            </w:r>
          </w:p>
        </w:tc>
        <w:tc>
          <w:tcPr>
            <w:tcW w:w="2126" w:type="dxa"/>
          </w:tcPr>
          <w:p w14:paraId="3C442AD9" w14:textId="76397EAF" w:rsidR="00006B29" w:rsidRPr="009E5835" w:rsidRDefault="002259C2" w:rsidP="007C752C">
            <w:pPr>
              <w:rPr>
                <w:rFonts w:ascii="Arial" w:hAnsi="Arial" w:cs="Arial"/>
                <w:i/>
              </w:rPr>
            </w:pPr>
            <w:r w:rsidRPr="003339AA">
              <w:rPr>
                <w:rFonts w:ascii="Arial" w:hAnsi="Arial" w:cs="Arial"/>
                <w:i/>
              </w:rPr>
              <w:t xml:space="preserve">Thorough cleaning </w:t>
            </w:r>
            <w:r w:rsidR="00006B29" w:rsidRPr="003339AA">
              <w:rPr>
                <w:rFonts w:ascii="Arial" w:hAnsi="Arial" w:cs="Arial"/>
                <w:i/>
              </w:rPr>
              <w:t>and disinfection once every 6 months</w:t>
            </w:r>
          </w:p>
        </w:tc>
      </w:tr>
      <w:tr w:rsidR="00006B29" w:rsidRPr="008C44A5" w14:paraId="4B235C94"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D9EC061" w14:textId="77777777" w:rsidR="00006B29" w:rsidRPr="008C44A5" w:rsidRDefault="00006B29" w:rsidP="007C752C">
            <w:pPr>
              <w:rPr>
                <w:rFonts w:ascii="Arial" w:hAnsi="Arial" w:cs="Arial"/>
                <w:i/>
              </w:rPr>
            </w:pPr>
          </w:p>
        </w:tc>
        <w:tc>
          <w:tcPr>
            <w:tcW w:w="2694" w:type="dxa"/>
            <w:gridSpan w:val="7"/>
          </w:tcPr>
          <w:p w14:paraId="3E470BED" w14:textId="77777777" w:rsidR="00006B29" w:rsidRPr="008C44A5" w:rsidDel="00AE61AD" w:rsidRDefault="00006B29" w:rsidP="007C752C">
            <w:pPr>
              <w:rPr>
                <w:rFonts w:ascii="Arial" w:hAnsi="Arial" w:cs="Arial"/>
                <w:i/>
              </w:rPr>
            </w:pPr>
            <w:r w:rsidRPr="008C44A5">
              <w:rPr>
                <w:rFonts w:ascii="Arial" w:hAnsi="Arial" w:cs="Arial"/>
                <w:i/>
              </w:rPr>
              <w:t>Toilet flush panels/ handles</w:t>
            </w:r>
          </w:p>
        </w:tc>
        <w:tc>
          <w:tcPr>
            <w:tcW w:w="1984" w:type="dxa"/>
            <w:gridSpan w:val="2"/>
          </w:tcPr>
          <w:p w14:paraId="35830B5D" w14:textId="41FC3276" w:rsidR="00006B29" w:rsidRPr="009E5835" w:rsidRDefault="00006B29" w:rsidP="007C752C">
            <w:pPr>
              <w:rPr>
                <w:rFonts w:ascii="Arial" w:hAnsi="Arial" w:cs="Arial"/>
                <w:i/>
              </w:rPr>
            </w:pPr>
            <w:r w:rsidRPr="009E5835">
              <w:rPr>
                <w:rFonts w:ascii="Arial" w:hAnsi="Arial" w:cs="Arial"/>
                <w:i/>
              </w:rPr>
              <w:t>Clean and disinfect twice daily and conduct spot cleaning where necessary</w:t>
            </w:r>
          </w:p>
        </w:tc>
        <w:tc>
          <w:tcPr>
            <w:tcW w:w="2126" w:type="dxa"/>
          </w:tcPr>
          <w:p w14:paraId="63E10901" w14:textId="066995D8" w:rsidR="00006B29" w:rsidRPr="009E5835" w:rsidRDefault="00006B29" w:rsidP="007C752C">
            <w:pPr>
              <w:rPr>
                <w:rFonts w:ascii="Arial" w:hAnsi="Arial" w:cs="Arial"/>
                <w:i/>
              </w:rPr>
            </w:pPr>
            <w:r w:rsidRPr="009E5835">
              <w:rPr>
                <w:rFonts w:ascii="Arial" w:hAnsi="Arial" w:cs="Arial"/>
                <w:i/>
              </w:rPr>
              <w:t>Thorough cleaning and disinfection once every 6 months</w:t>
            </w:r>
          </w:p>
        </w:tc>
      </w:tr>
      <w:tr w:rsidR="00006B29" w:rsidRPr="008C44A5" w14:paraId="4F4AA6AE"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6A38537" w14:textId="77777777" w:rsidR="00006B29" w:rsidRPr="008C44A5" w:rsidRDefault="00006B29" w:rsidP="007C752C">
            <w:pPr>
              <w:rPr>
                <w:rFonts w:ascii="Arial" w:hAnsi="Arial" w:cs="Arial"/>
                <w:i/>
              </w:rPr>
            </w:pPr>
          </w:p>
        </w:tc>
        <w:tc>
          <w:tcPr>
            <w:tcW w:w="2694" w:type="dxa"/>
            <w:gridSpan w:val="7"/>
          </w:tcPr>
          <w:p w14:paraId="6A3A5496" w14:textId="77777777" w:rsidR="00006B29" w:rsidRPr="008C44A5" w:rsidRDefault="00006B29" w:rsidP="007C752C">
            <w:pPr>
              <w:rPr>
                <w:rFonts w:ascii="Arial" w:hAnsi="Arial" w:cs="Arial"/>
                <w:i/>
              </w:rPr>
            </w:pPr>
            <w:r w:rsidRPr="008C44A5">
              <w:rPr>
                <w:rFonts w:ascii="Arial" w:hAnsi="Arial" w:cs="Arial"/>
                <w:i/>
              </w:rPr>
              <w:t>Wash hand basin (including taps)</w:t>
            </w:r>
          </w:p>
        </w:tc>
        <w:tc>
          <w:tcPr>
            <w:tcW w:w="1984" w:type="dxa"/>
            <w:gridSpan w:val="2"/>
          </w:tcPr>
          <w:p w14:paraId="5D7E3547" w14:textId="740D3F74" w:rsidR="00006B29" w:rsidRPr="009E5835" w:rsidRDefault="00006B29" w:rsidP="007C752C">
            <w:pPr>
              <w:rPr>
                <w:rFonts w:ascii="Arial" w:hAnsi="Arial" w:cs="Arial"/>
                <w:i/>
              </w:rPr>
            </w:pPr>
            <w:r w:rsidRPr="009E5835">
              <w:rPr>
                <w:rFonts w:ascii="Arial" w:hAnsi="Arial" w:cs="Arial"/>
                <w:i/>
              </w:rPr>
              <w:t>Clean and disinfect twice daily and conduct spot cleaning where necessary</w:t>
            </w:r>
          </w:p>
        </w:tc>
        <w:tc>
          <w:tcPr>
            <w:tcW w:w="2126" w:type="dxa"/>
          </w:tcPr>
          <w:p w14:paraId="0FCD3A84" w14:textId="16BDF12B" w:rsidR="00006B29" w:rsidRPr="00035EF2" w:rsidRDefault="002259C2" w:rsidP="007C752C">
            <w:pPr>
              <w:rPr>
                <w:rFonts w:ascii="Arial" w:hAnsi="Arial" w:cs="Arial"/>
                <w:i/>
                <w:strike/>
              </w:rPr>
            </w:pPr>
            <w:r w:rsidRPr="003339AA">
              <w:rPr>
                <w:rFonts w:ascii="Arial" w:hAnsi="Arial" w:cs="Arial"/>
                <w:i/>
              </w:rPr>
              <w:t>Thorough cleaning and disinfection once every 6 months</w:t>
            </w:r>
          </w:p>
        </w:tc>
      </w:tr>
      <w:tr w:rsidR="00006B29" w:rsidRPr="008C44A5" w14:paraId="11E35B76"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7DE93B0C" w14:textId="77777777" w:rsidR="00006B29" w:rsidRPr="008C44A5" w:rsidRDefault="00006B29" w:rsidP="007C752C">
            <w:pPr>
              <w:rPr>
                <w:rFonts w:ascii="Arial" w:hAnsi="Arial" w:cs="Arial"/>
                <w:i/>
              </w:rPr>
            </w:pPr>
          </w:p>
        </w:tc>
        <w:tc>
          <w:tcPr>
            <w:tcW w:w="2694" w:type="dxa"/>
            <w:gridSpan w:val="7"/>
          </w:tcPr>
          <w:p w14:paraId="778B3364" w14:textId="77777777" w:rsidR="00006B29" w:rsidRPr="008C44A5" w:rsidRDefault="00006B29" w:rsidP="007C752C">
            <w:pPr>
              <w:rPr>
                <w:rFonts w:ascii="Arial" w:hAnsi="Arial" w:cs="Arial"/>
                <w:i/>
              </w:rPr>
            </w:pPr>
            <w:r w:rsidRPr="008C44A5">
              <w:rPr>
                <w:rFonts w:ascii="Arial" w:hAnsi="Arial" w:cs="Arial"/>
                <w:i/>
              </w:rPr>
              <w:t>Mirror</w:t>
            </w:r>
          </w:p>
        </w:tc>
        <w:tc>
          <w:tcPr>
            <w:tcW w:w="1984" w:type="dxa"/>
            <w:gridSpan w:val="2"/>
          </w:tcPr>
          <w:p w14:paraId="499A4AAC" w14:textId="3A51D776" w:rsidR="00006B29" w:rsidRPr="009E5835" w:rsidRDefault="00006B29" w:rsidP="007C752C">
            <w:pPr>
              <w:rPr>
                <w:rFonts w:ascii="Arial" w:hAnsi="Arial" w:cs="Arial"/>
                <w:i/>
              </w:rPr>
            </w:pPr>
            <w:r w:rsidRPr="009E5835">
              <w:rPr>
                <w:rFonts w:ascii="Arial" w:hAnsi="Arial" w:cs="Arial"/>
                <w:i/>
              </w:rPr>
              <w:t>Clean and wipe once daily. Disinfect where necessary</w:t>
            </w:r>
          </w:p>
        </w:tc>
        <w:tc>
          <w:tcPr>
            <w:tcW w:w="2126" w:type="dxa"/>
          </w:tcPr>
          <w:p w14:paraId="1A5A3657" w14:textId="27575537" w:rsidR="00006B29" w:rsidRPr="009E5835" w:rsidRDefault="00006B29" w:rsidP="007C752C">
            <w:pPr>
              <w:rPr>
                <w:rFonts w:ascii="Arial" w:hAnsi="Arial" w:cs="Arial"/>
                <w:i/>
              </w:rPr>
            </w:pPr>
            <w:r w:rsidRPr="009E5835">
              <w:rPr>
                <w:rFonts w:ascii="Arial" w:hAnsi="Arial" w:cs="Arial"/>
                <w:i/>
              </w:rPr>
              <w:t>Thorough cleaning and disinfection once every 6 months</w:t>
            </w:r>
          </w:p>
        </w:tc>
      </w:tr>
      <w:tr w:rsidR="00006B29" w:rsidRPr="008C44A5" w14:paraId="598081BE"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5A3865A7" w14:textId="77777777" w:rsidR="00006B29" w:rsidRPr="008C44A5" w:rsidRDefault="00006B29" w:rsidP="007C752C">
            <w:pPr>
              <w:rPr>
                <w:rFonts w:ascii="Arial" w:hAnsi="Arial" w:cs="Arial"/>
                <w:i/>
              </w:rPr>
            </w:pPr>
          </w:p>
        </w:tc>
        <w:tc>
          <w:tcPr>
            <w:tcW w:w="2694" w:type="dxa"/>
            <w:gridSpan w:val="7"/>
          </w:tcPr>
          <w:p w14:paraId="40A0A2D1" w14:textId="77777777" w:rsidR="00006B29" w:rsidRPr="008C44A5" w:rsidRDefault="00006B29" w:rsidP="007C752C">
            <w:pPr>
              <w:rPr>
                <w:rFonts w:ascii="Arial" w:hAnsi="Arial" w:cs="Arial"/>
                <w:i/>
              </w:rPr>
            </w:pPr>
            <w:r w:rsidRPr="008C44A5">
              <w:rPr>
                <w:rFonts w:ascii="Arial" w:hAnsi="Arial" w:cs="Arial"/>
                <w:i/>
              </w:rPr>
              <w:t>Door</w:t>
            </w:r>
          </w:p>
        </w:tc>
        <w:tc>
          <w:tcPr>
            <w:tcW w:w="1984" w:type="dxa"/>
            <w:gridSpan w:val="2"/>
          </w:tcPr>
          <w:p w14:paraId="3ADB52B0" w14:textId="24E1A4B5" w:rsidR="00006B29" w:rsidRPr="009E5835" w:rsidRDefault="00006B29" w:rsidP="007C752C">
            <w:pPr>
              <w:rPr>
                <w:rFonts w:ascii="Arial" w:hAnsi="Arial" w:cs="Arial"/>
                <w:i/>
              </w:rPr>
            </w:pPr>
            <w:r w:rsidRPr="009E5835">
              <w:rPr>
                <w:rFonts w:ascii="Arial" w:hAnsi="Arial" w:cs="Arial"/>
                <w:i/>
              </w:rPr>
              <w:t>Clean and disinfect</w:t>
            </w:r>
            <w:r w:rsidRPr="009E5835" w:rsidDel="0094107F">
              <w:rPr>
                <w:rFonts w:ascii="Arial" w:hAnsi="Arial" w:cs="Arial"/>
                <w:i/>
              </w:rPr>
              <w:t xml:space="preserve"> </w:t>
            </w:r>
            <w:r w:rsidRPr="009E5835">
              <w:rPr>
                <w:rFonts w:ascii="Arial" w:hAnsi="Arial" w:cs="Arial"/>
                <w:i/>
              </w:rPr>
              <w:t xml:space="preserve">once </w:t>
            </w:r>
            <w:r w:rsidRPr="009E5835">
              <w:rPr>
                <w:rFonts w:ascii="Arial" w:hAnsi="Arial" w:cs="Arial"/>
                <w:i/>
              </w:rPr>
              <w:lastRenderedPageBreak/>
              <w:t>every month and conduct spot cleaning where necessary</w:t>
            </w:r>
          </w:p>
        </w:tc>
        <w:tc>
          <w:tcPr>
            <w:tcW w:w="2126" w:type="dxa"/>
          </w:tcPr>
          <w:p w14:paraId="1A58BE12" w14:textId="5C6CD693" w:rsidR="00006B29" w:rsidRPr="009E5835" w:rsidRDefault="00006B29" w:rsidP="007C752C">
            <w:pPr>
              <w:rPr>
                <w:rFonts w:ascii="Arial" w:hAnsi="Arial" w:cs="Arial"/>
                <w:i/>
              </w:rPr>
            </w:pPr>
            <w:r w:rsidRPr="009E5835">
              <w:rPr>
                <w:rFonts w:ascii="Arial" w:hAnsi="Arial" w:cs="Arial"/>
                <w:i/>
              </w:rPr>
              <w:lastRenderedPageBreak/>
              <w:t xml:space="preserve">Thorough cleaning and disinfection </w:t>
            </w:r>
            <w:r w:rsidRPr="009E5835">
              <w:rPr>
                <w:rFonts w:ascii="Arial" w:hAnsi="Arial" w:cs="Arial"/>
                <w:i/>
              </w:rPr>
              <w:lastRenderedPageBreak/>
              <w:t>once every 6 months</w:t>
            </w:r>
          </w:p>
        </w:tc>
      </w:tr>
      <w:tr w:rsidR="00006B29" w:rsidRPr="008C44A5" w14:paraId="2A1C524E"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1FE419F" w14:textId="77777777" w:rsidR="00006B29" w:rsidRPr="008C44A5" w:rsidRDefault="00006B29" w:rsidP="007C752C">
            <w:pPr>
              <w:rPr>
                <w:rFonts w:ascii="Arial" w:hAnsi="Arial" w:cs="Arial"/>
                <w:i/>
              </w:rPr>
            </w:pPr>
          </w:p>
        </w:tc>
        <w:tc>
          <w:tcPr>
            <w:tcW w:w="2694" w:type="dxa"/>
            <w:gridSpan w:val="7"/>
          </w:tcPr>
          <w:p w14:paraId="02284450" w14:textId="77777777" w:rsidR="00006B29" w:rsidRPr="008C44A5" w:rsidRDefault="00006B29" w:rsidP="007C752C">
            <w:pPr>
              <w:rPr>
                <w:rFonts w:ascii="Arial" w:hAnsi="Arial" w:cs="Arial"/>
                <w:i/>
              </w:rPr>
            </w:pPr>
            <w:r w:rsidRPr="008C44A5">
              <w:rPr>
                <w:rFonts w:ascii="Arial" w:hAnsi="Arial" w:cs="Arial"/>
                <w:i/>
              </w:rPr>
              <w:t>Door knobs/ railings/ handles</w:t>
            </w:r>
          </w:p>
          <w:p w14:paraId="5DD1527B" w14:textId="77777777" w:rsidR="00006B29" w:rsidRPr="008C44A5" w:rsidRDefault="00006B29" w:rsidP="007C752C">
            <w:pPr>
              <w:rPr>
                <w:rFonts w:ascii="Arial" w:hAnsi="Arial" w:cs="Arial"/>
                <w:i/>
              </w:rPr>
            </w:pPr>
          </w:p>
        </w:tc>
        <w:tc>
          <w:tcPr>
            <w:tcW w:w="1984" w:type="dxa"/>
            <w:gridSpan w:val="2"/>
          </w:tcPr>
          <w:p w14:paraId="7B22C693" w14:textId="5C209DE8" w:rsidR="00006B29" w:rsidRPr="009E5835" w:rsidRDefault="00006B29" w:rsidP="007C752C">
            <w:pPr>
              <w:rPr>
                <w:rFonts w:ascii="Arial" w:hAnsi="Arial" w:cs="Arial"/>
                <w:i/>
              </w:rPr>
            </w:pPr>
            <w:r w:rsidRPr="009E5835">
              <w:rPr>
                <w:rFonts w:ascii="Arial" w:hAnsi="Arial" w:cs="Arial"/>
                <w:i/>
              </w:rPr>
              <w:t>Clean and disinfect twice daily and conduct spot cleaning where necessary</w:t>
            </w:r>
          </w:p>
        </w:tc>
        <w:tc>
          <w:tcPr>
            <w:tcW w:w="2126" w:type="dxa"/>
          </w:tcPr>
          <w:p w14:paraId="3F012605" w14:textId="3E11EBB9" w:rsidR="00006B29" w:rsidRPr="009E5835" w:rsidRDefault="00006B29" w:rsidP="007C752C">
            <w:pPr>
              <w:rPr>
                <w:rFonts w:ascii="Arial" w:hAnsi="Arial" w:cs="Arial"/>
                <w:i/>
              </w:rPr>
            </w:pPr>
            <w:r w:rsidRPr="009E5835">
              <w:rPr>
                <w:rFonts w:ascii="Arial" w:hAnsi="Arial" w:cs="Arial"/>
                <w:i/>
              </w:rPr>
              <w:t>Thorough cleaning and disinfection once every 6 months</w:t>
            </w:r>
          </w:p>
        </w:tc>
      </w:tr>
      <w:tr w:rsidR="00006B29" w:rsidRPr="008C44A5" w14:paraId="0D5E20C3"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1B8E3CF3" w14:textId="77777777" w:rsidR="00006B29" w:rsidRPr="008C44A5" w:rsidRDefault="00006B29" w:rsidP="007C752C">
            <w:pPr>
              <w:rPr>
                <w:rFonts w:ascii="Arial" w:hAnsi="Arial" w:cs="Arial"/>
                <w:i/>
              </w:rPr>
            </w:pPr>
          </w:p>
        </w:tc>
        <w:tc>
          <w:tcPr>
            <w:tcW w:w="2694" w:type="dxa"/>
            <w:gridSpan w:val="7"/>
          </w:tcPr>
          <w:p w14:paraId="3AC4FC1C" w14:textId="77777777" w:rsidR="00006B29" w:rsidRPr="008C44A5" w:rsidRDefault="00006B29" w:rsidP="007C752C">
            <w:pPr>
              <w:rPr>
                <w:rFonts w:ascii="Arial" w:hAnsi="Arial" w:cs="Arial"/>
                <w:i/>
              </w:rPr>
            </w:pPr>
            <w:r w:rsidRPr="008C44A5">
              <w:rPr>
                <w:rFonts w:ascii="Arial" w:hAnsi="Arial" w:cs="Arial"/>
                <w:i/>
              </w:rPr>
              <w:t>Exhaust Fans (if applicable)</w:t>
            </w:r>
          </w:p>
        </w:tc>
        <w:tc>
          <w:tcPr>
            <w:tcW w:w="1984" w:type="dxa"/>
            <w:gridSpan w:val="2"/>
          </w:tcPr>
          <w:p w14:paraId="1065E9A0" w14:textId="77777777" w:rsidR="00006B29" w:rsidRPr="009E5835" w:rsidRDefault="00006B29" w:rsidP="007C752C">
            <w:pPr>
              <w:rPr>
                <w:rFonts w:ascii="Arial" w:hAnsi="Arial" w:cs="Arial"/>
                <w:i/>
              </w:rPr>
            </w:pPr>
            <w:r w:rsidRPr="009E5835">
              <w:rPr>
                <w:rFonts w:ascii="Arial" w:hAnsi="Arial" w:cs="Arial"/>
                <w:i/>
              </w:rPr>
              <w:t>-</w:t>
            </w:r>
          </w:p>
        </w:tc>
        <w:tc>
          <w:tcPr>
            <w:tcW w:w="2126" w:type="dxa"/>
          </w:tcPr>
          <w:p w14:paraId="5DB1E9AB" w14:textId="0B4F8FDD" w:rsidR="00006B29" w:rsidRPr="009E5835" w:rsidRDefault="00006B29" w:rsidP="007C752C">
            <w:pPr>
              <w:rPr>
                <w:rFonts w:ascii="Arial" w:hAnsi="Arial" w:cs="Arial"/>
                <w:i/>
              </w:rPr>
            </w:pPr>
            <w:r w:rsidRPr="009E5835">
              <w:rPr>
                <w:rFonts w:ascii="Arial" w:hAnsi="Arial" w:cs="Arial"/>
                <w:i/>
              </w:rPr>
              <w:t>Clean and inspect once every 6 months</w:t>
            </w:r>
          </w:p>
        </w:tc>
      </w:tr>
      <w:tr w:rsidR="00006B29" w:rsidRPr="008C44A5" w14:paraId="624632D9"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820"/>
        </w:trPr>
        <w:tc>
          <w:tcPr>
            <w:tcW w:w="2258" w:type="dxa"/>
            <w:gridSpan w:val="2"/>
            <w:vMerge/>
          </w:tcPr>
          <w:p w14:paraId="6F1B91EF" w14:textId="77777777" w:rsidR="00006B29" w:rsidRPr="008C44A5" w:rsidRDefault="00006B29" w:rsidP="007C752C">
            <w:pPr>
              <w:rPr>
                <w:rFonts w:ascii="Arial" w:hAnsi="Arial" w:cs="Arial"/>
                <w:i/>
              </w:rPr>
            </w:pPr>
          </w:p>
        </w:tc>
        <w:tc>
          <w:tcPr>
            <w:tcW w:w="2694" w:type="dxa"/>
            <w:gridSpan w:val="7"/>
          </w:tcPr>
          <w:p w14:paraId="0FBA6767" w14:textId="77777777" w:rsidR="00006B29" w:rsidRPr="008C44A5" w:rsidRDefault="00006B29" w:rsidP="007C752C">
            <w:pPr>
              <w:rPr>
                <w:rFonts w:ascii="Arial" w:hAnsi="Arial" w:cs="Arial"/>
                <w:i/>
              </w:rPr>
            </w:pPr>
            <w:r w:rsidRPr="008C44A5">
              <w:rPr>
                <w:rFonts w:ascii="Arial" w:hAnsi="Arial" w:cs="Arial"/>
                <w:i/>
              </w:rPr>
              <w:t>Bin/ sanitary bins (in ladies washroom if applicable)</w:t>
            </w:r>
          </w:p>
          <w:p w14:paraId="7D1D8B58" w14:textId="77777777" w:rsidR="00006B29" w:rsidRPr="008C44A5" w:rsidRDefault="00006B29" w:rsidP="007C752C">
            <w:pPr>
              <w:rPr>
                <w:rFonts w:ascii="Arial" w:hAnsi="Arial" w:cs="Arial"/>
                <w:i/>
              </w:rPr>
            </w:pPr>
          </w:p>
          <w:p w14:paraId="7177A042" w14:textId="77777777" w:rsidR="00006B29" w:rsidRPr="008C44A5" w:rsidRDefault="00006B29" w:rsidP="007C752C">
            <w:pPr>
              <w:rPr>
                <w:rFonts w:ascii="Arial" w:hAnsi="Arial" w:cs="Arial"/>
                <w:i/>
              </w:rPr>
            </w:pPr>
          </w:p>
          <w:p w14:paraId="154BF665" w14:textId="77777777" w:rsidR="00006B29" w:rsidRPr="008C44A5" w:rsidRDefault="00006B29" w:rsidP="007C752C">
            <w:pPr>
              <w:rPr>
                <w:rFonts w:ascii="Arial" w:hAnsi="Arial" w:cs="Arial"/>
                <w:i/>
              </w:rPr>
            </w:pPr>
          </w:p>
          <w:p w14:paraId="1E384242" w14:textId="77777777" w:rsidR="00006B29" w:rsidRPr="008C44A5" w:rsidRDefault="00006B29" w:rsidP="007C752C">
            <w:pPr>
              <w:rPr>
                <w:rFonts w:ascii="Arial" w:hAnsi="Arial" w:cs="Arial"/>
                <w:i/>
              </w:rPr>
            </w:pPr>
          </w:p>
          <w:p w14:paraId="6F528EFA" w14:textId="77777777" w:rsidR="00006B29" w:rsidRPr="008C44A5" w:rsidRDefault="00006B29" w:rsidP="007C752C">
            <w:pPr>
              <w:rPr>
                <w:rFonts w:ascii="Arial" w:hAnsi="Arial" w:cs="Arial"/>
                <w:i/>
              </w:rPr>
            </w:pPr>
          </w:p>
          <w:p w14:paraId="4D440514" w14:textId="77777777" w:rsidR="00006B29" w:rsidRPr="008C44A5" w:rsidRDefault="00006B29" w:rsidP="007C752C">
            <w:pPr>
              <w:rPr>
                <w:rFonts w:ascii="Arial" w:hAnsi="Arial" w:cs="Arial"/>
                <w:i/>
              </w:rPr>
            </w:pPr>
          </w:p>
          <w:p w14:paraId="4583BEA3" w14:textId="77777777" w:rsidR="00006B29" w:rsidRPr="008C44A5" w:rsidRDefault="00006B29" w:rsidP="007C752C">
            <w:pPr>
              <w:rPr>
                <w:rFonts w:ascii="Arial" w:hAnsi="Arial" w:cs="Arial"/>
                <w:i/>
              </w:rPr>
            </w:pPr>
          </w:p>
        </w:tc>
        <w:tc>
          <w:tcPr>
            <w:tcW w:w="1984" w:type="dxa"/>
            <w:gridSpan w:val="2"/>
          </w:tcPr>
          <w:p w14:paraId="4B498ED8" w14:textId="745E5322" w:rsidR="00006B29" w:rsidRDefault="00006B29" w:rsidP="007C752C">
            <w:pPr>
              <w:rPr>
                <w:rFonts w:ascii="Arial" w:hAnsi="Arial" w:cs="Arial"/>
                <w:i/>
              </w:rPr>
            </w:pPr>
            <w:r w:rsidRPr="009E5835">
              <w:rPr>
                <w:rFonts w:ascii="Arial" w:hAnsi="Arial" w:cs="Arial"/>
                <w:i/>
              </w:rPr>
              <w:t xml:space="preserve">Clear and wipe down </w:t>
            </w:r>
            <w:r>
              <w:rPr>
                <w:rFonts w:ascii="Arial" w:hAnsi="Arial" w:cs="Arial"/>
                <w:i/>
              </w:rPr>
              <w:t>once daily or as and when full</w:t>
            </w:r>
          </w:p>
          <w:p w14:paraId="1D3AB3C8" w14:textId="77777777" w:rsidR="00006B29" w:rsidRPr="009E5835" w:rsidRDefault="00006B29" w:rsidP="007C752C">
            <w:pPr>
              <w:rPr>
                <w:rFonts w:ascii="Arial" w:hAnsi="Arial" w:cs="Arial"/>
                <w:i/>
              </w:rPr>
            </w:pPr>
          </w:p>
          <w:p w14:paraId="5FF9E05D" w14:textId="77777777" w:rsidR="00006B29" w:rsidRPr="009E5835" w:rsidRDefault="00006B29" w:rsidP="007C752C">
            <w:pPr>
              <w:rPr>
                <w:rFonts w:ascii="Arial" w:hAnsi="Arial" w:cs="Arial"/>
                <w:i/>
              </w:rPr>
            </w:pPr>
          </w:p>
          <w:p w14:paraId="10213F35" w14:textId="77777777" w:rsidR="00006B29" w:rsidRPr="009E5835" w:rsidRDefault="00006B29" w:rsidP="007C752C">
            <w:pPr>
              <w:rPr>
                <w:rFonts w:ascii="Arial" w:hAnsi="Arial" w:cs="Arial"/>
                <w:i/>
              </w:rPr>
            </w:pPr>
          </w:p>
          <w:p w14:paraId="66828B8D" w14:textId="77777777" w:rsidR="00006B29" w:rsidRPr="009E5835" w:rsidRDefault="00006B29" w:rsidP="007C752C">
            <w:pPr>
              <w:rPr>
                <w:rFonts w:ascii="Arial" w:hAnsi="Arial" w:cs="Arial"/>
                <w:i/>
              </w:rPr>
            </w:pPr>
          </w:p>
          <w:p w14:paraId="39307C03" w14:textId="77777777" w:rsidR="00006B29" w:rsidRPr="009E5835" w:rsidRDefault="00006B29" w:rsidP="007C752C">
            <w:pPr>
              <w:rPr>
                <w:rFonts w:ascii="Arial" w:hAnsi="Arial" w:cs="Arial"/>
                <w:i/>
              </w:rPr>
            </w:pPr>
          </w:p>
          <w:p w14:paraId="14124620" w14:textId="77777777" w:rsidR="00006B29" w:rsidRPr="009E5835" w:rsidRDefault="00006B29" w:rsidP="007C752C">
            <w:pPr>
              <w:rPr>
                <w:rFonts w:ascii="Arial" w:hAnsi="Arial" w:cs="Arial"/>
                <w:i/>
              </w:rPr>
            </w:pPr>
          </w:p>
          <w:p w14:paraId="1C18F499" w14:textId="77777777" w:rsidR="00006B29" w:rsidRPr="009E5835" w:rsidRDefault="00006B29" w:rsidP="007C752C">
            <w:pPr>
              <w:rPr>
                <w:rFonts w:ascii="Arial" w:hAnsi="Arial" w:cs="Arial"/>
                <w:i/>
              </w:rPr>
            </w:pPr>
          </w:p>
        </w:tc>
        <w:tc>
          <w:tcPr>
            <w:tcW w:w="2126" w:type="dxa"/>
          </w:tcPr>
          <w:p w14:paraId="666B743F" w14:textId="77D5C89B" w:rsidR="00006B29" w:rsidRPr="009E5835" w:rsidRDefault="00006B29"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p w14:paraId="43577120" w14:textId="77777777" w:rsidR="00006B29" w:rsidRPr="009E5835" w:rsidRDefault="00006B29" w:rsidP="007C752C">
            <w:pPr>
              <w:rPr>
                <w:rFonts w:ascii="Arial" w:hAnsi="Arial" w:cs="Arial"/>
                <w:i/>
              </w:rPr>
            </w:pPr>
          </w:p>
          <w:p w14:paraId="25845F3B" w14:textId="4E6F3465" w:rsidR="00006B29" w:rsidRPr="009E5835" w:rsidRDefault="00006B29" w:rsidP="007C752C">
            <w:pPr>
              <w:rPr>
                <w:rFonts w:ascii="Arial" w:hAnsi="Arial" w:cs="Arial"/>
                <w:i/>
              </w:rPr>
            </w:pPr>
            <w:r w:rsidRPr="009E5835">
              <w:rPr>
                <w:rFonts w:ascii="Arial" w:hAnsi="Arial" w:cs="Arial"/>
                <w:i/>
              </w:rPr>
              <w:t xml:space="preserve">Check for damages </w:t>
            </w:r>
            <w:r w:rsidRPr="003339AA">
              <w:rPr>
                <w:rFonts w:ascii="Arial" w:hAnsi="Arial" w:cs="Arial"/>
                <w:i/>
              </w:rPr>
              <w:t xml:space="preserve">which may cause leakage once </w:t>
            </w:r>
            <w:r w:rsidR="003A095A" w:rsidRPr="003339AA">
              <w:rPr>
                <w:rFonts w:ascii="Arial" w:hAnsi="Arial" w:cs="Arial"/>
                <w:i/>
              </w:rPr>
              <w:t xml:space="preserve">a </w:t>
            </w:r>
            <w:r w:rsidRPr="003339AA">
              <w:rPr>
                <w:rFonts w:ascii="Arial" w:hAnsi="Arial" w:cs="Arial"/>
                <w:i/>
              </w:rPr>
              <w:t>month and have them replaced where necessary</w:t>
            </w:r>
          </w:p>
        </w:tc>
      </w:tr>
      <w:tr w:rsidR="00006B29" w:rsidRPr="008C44A5" w14:paraId="4C55A164"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ADBD128" w14:textId="77777777" w:rsidR="00006B29" w:rsidRPr="008C44A5" w:rsidRDefault="00006B29" w:rsidP="007C752C">
            <w:pPr>
              <w:rPr>
                <w:rFonts w:ascii="Arial" w:hAnsi="Arial" w:cs="Arial"/>
                <w:i/>
              </w:rPr>
            </w:pPr>
          </w:p>
        </w:tc>
        <w:tc>
          <w:tcPr>
            <w:tcW w:w="2694" w:type="dxa"/>
            <w:gridSpan w:val="7"/>
          </w:tcPr>
          <w:p w14:paraId="4DF3AC32" w14:textId="1E400FDB" w:rsidR="00006B29" w:rsidRPr="008C44A5" w:rsidRDefault="00006B29" w:rsidP="007C752C">
            <w:pPr>
              <w:rPr>
                <w:rFonts w:ascii="Arial" w:hAnsi="Arial" w:cs="Arial"/>
                <w:i/>
              </w:rPr>
            </w:pPr>
            <w:r w:rsidRPr="008C44A5">
              <w:rPr>
                <w:rFonts w:ascii="Arial" w:hAnsi="Arial" w:cs="Arial"/>
                <w:i/>
              </w:rPr>
              <w:t xml:space="preserve">Fans </w:t>
            </w:r>
          </w:p>
        </w:tc>
        <w:tc>
          <w:tcPr>
            <w:tcW w:w="1984" w:type="dxa"/>
            <w:gridSpan w:val="2"/>
          </w:tcPr>
          <w:p w14:paraId="6367AC33" w14:textId="2191A6D0" w:rsidR="00006B29" w:rsidRPr="009E5835" w:rsidRDefault="00006B29"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tcPr>
          <w:p w14:paraId="6906FE46" w14:textId="4745C247" w:rsidR="00006B29" w:rsidRPr="009E5835" w:rsidRDefault="00006B29" w:rsidP="007C752C">
            <w:pPr>
              <w:rPr>
                <w:rFonts w:ascii="Arial" w:hAnsi="Arial" w:cs="Arial"/>
                <w:i/>
              </w:rPr>
            </w:pPr>
            <w:r w:rsidRPr="009E5835">
              <w:rPr>
                <w:rFonts w:ascii="Arial" w:hAnsi="Arial" w:cs="Arial"/>
                <w:i/>
              </w:rPr>
              <w:t xml:space="preserve">Thorough cleaning </w:t>
            </w:r>
            <w:r>
              <w:rPr>
                <w:rFonts w:ascii="Arial" w:hAnsi="Arial" w:cs="Arial"/>
                <w:i/>
              </w:rPr>
              <w:t xml:space="preserve">once </w:t>
            </w:r>
            <w:r w:rsidRPr="009E5835">
              <w:rPr>
                <w:rFonts w:ascii="Arial" w:hAnsi="Arial" w:cs="Arial"/>
                <w:i/>
              </w:rPr>
              <w:t>every 6 months</w:t>
            </w:r>
          </w:p>
        </w:tc>
      </w:tr>
      <w:tr w:rsidR="00006B29" w:rsidRPr="008C44A5" w14:paraId="00B26E51"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A19958F" w14:textId="77777777" w:rsidR="00006B29" w:rsidRPr="008C44A5" w:rsidRDefault="00006B29" w:rsidP="007C752C">
            <w:pPr>
              <w:rPr>
                <w:rFonts w:ascii="Arial" w:hAnsi="Arial" w:cs="Arial"/>
                <w:i/>
              </w:rPr>
            </w:pPr>
          </w:p>
        </w:tc>
        <w:tc>
          <w:tcPr>
            <w:tcW w:w="2694" w:type="dxa"/>
            <w:gridSpan w:val="7"/>
          </w:tcPr>
          <w:p w14:paraId="028B69EB" w14:textId="73DB4E4F" w:rsidR="00006B29" w:rsidRPr="008C44A5" w:rsidRDefault="00006B29" w:rsidP="007C752C">
            <w:pPr>
              <w:rPr>
                <w:rFonts w:ascii="Arial" w:hAnsi="Arial" w:cs="Arial"/>
                <w:i/>
              </w:rPr>
            </w:pPr>
            <w:r w:rsidRPr="008C44A5">
              <w:rPr>
                <w:rFonts w:ascii="Arial" w:hAnsi="Arial" w:cs="Arial"/>
                <w:i/>
              </w:rPr>
              <w:t>Light Fittings</w:t>
            </w:r>
          </w:p>
        </w:tc>
        <w:tc>
          <w:tcPr>
            <w:tcW w:w="1984" w:type="dxa"/>
            <w:gridSpan w:val="2"/>
          </w:tcPr>
          <w:p w14:paraId="191B380C" w14:textId="6BB93CB2" w:rsidR="00006B29" w:rsidRPr="009E5835" w:rsidRDefault="00006B29"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tcPr>
          <w:p w14:paraId="2A079A2D" w14:textId="3A182530" w:rsidR="00006B29" w:rsidRPr="009E5835" w:rsidRDefault="00006B29" w:rsidP="007C752C">
            <w:pPr>
              <w:rPr>
                <w:rFonts w:ascii="Arial" w:hAnsi="Arial" w:cs="Arial"/>
                <w:i/>
              </w:rPr>
            </w:pPr>
            <w:r w:rsidRPr="009E5835">
              <w:rPr>
                <w:rFonts w:ascii="Arial" w:hAnsi="Arial" w:cs="Arial"/>
                <w:i/>
              </w:rPr>
              <w:t xml:space="preserve">Thorough cleaning </w:t>
            </w:r>
            <w:r>
              <w:rPr>
                <w:rFonts w:ascii="Arial" w:hAnsi="Arial" w:cs="Arial"/>
                <w:i/>
              </w:rPr>
              <w:t xml:space="preserve">once </w:t>
            </w:r>
            <w:r w:rsidRPr="009E5835">
              <w:rPr>
                <w:rFonts w:ascii="Arial" w:hAnsi="Arial" w:cs="Arial"/>
                <w:i/>
              </w:rPr>
              <w:t>every 6 months</w:t>
            </w:r>
          </w:p>
        </w:tc>
      </w:tr>
      <w:tr w:rsidR="00006B29" w:rsidRPr="008C44A5" w14:paraId="5FAB9BD4"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583ED538" w14:textId="77777777" w:rsidR="00006B29" w:rsidRPr="008C44A5" w:rsidRDefault="00006B29" w:rsidP="007C752C">
            <w:pPr>
              <w:rPr>
                <w:rFonts w:ascii="Arial" w:hAnsi="Arial" w:cs="Arial"/>
                <w:i/>
              </w:rPr>
            </w:pPr>
          </w:p>
        </w:tc>
        <w:tc>
          <w:tcPr>
            <w:tcW w:w="2694" w:type="dxa"/>
            <w:gridSpan w:val="7"/>
          </w:tcPr>
          <w:p w14:paraId="304AEE93" w14:textId="636A13BF" w:rsidR="00006B29" w:rsidRPr="008C44A5" w:rsidRDefault="00134FA9" w:rsidP="007C752C">
            <w:pPr>
              <w:rPr>
                <w:rFonts w:ascii="Arial" w:hAnsi="Arial" w:cs="Arial"/>
                <w:i/>
              </w:rPr>
            </w:pPr>
            <w:r w:rsidRPr="008C44A5">
              <w:rPr>
                <w:rFonts w:ascii="Arial" w:hAnsi="Arial" w:cs="Arial"/>
                <w:b/>
                <w:i/>
              </w:rPr>
              <w:t xml:space="preserve">Fixtures </w:t>
            </w:r>
            <w:r w:rsidRPr="008C44A5">
              <w:rPr>
                <w:rFonts w:ascii="Arial" w:hAnsi="Arial" w:cs="Arial"/>
                <w:i/>
              </w:rPr>
              <w:t>[</w:t>
            </w:r>
            <w:r w:rsidR="00355E10">
              <w:rPr>
                <w:rFonts w:ascii="Arial" w:hAnsi="Arial" w:cs="Arial"/>
                <w:i/>
              </w:rPr>
              <w:t xml:space="preserve">e.g. </w:t>
            </w:r>
            <w:r w:rsidRPr="008C44A5">
              <w:rPr>
                <w:rFonts w:ascii="Arial" w:hAnsi="Arial" w:cs="Arial"/>
                <w:i/>
              </w:rPr>
              <w:t>wall &amp; floor mounted items</w:t>
            </w:r>
            <w:r>
              <w:rPr>
                <w:rFonts w:ascii="Arial" w:hAnsi="Arial" w:cs="Arial"/>
                <w:i/>
              </w:rPr>
              <w:t xml:space="preserve"> </w:t>
            </w:r>
            <w:r w:rsidR="00355E10">
              <w:rPr>
                <w:rFonts w:ascii="Arial" w:hAnsi="Arial" w:cs="Arial"/>
                <w:i/>
              </w:rPr>
              <w:t>including</w:t>
            </w:r>
            <w:r>
              <w:rPr>
                <w:rFonts w:ascii="Arial" w:hAnsi="Arial" w:cs="Arial"/>
                <w:i/>
              </w:rPr>
              <w:t xml:space="preserve"> built in cabinet</w:t>
            </w:r>
            <w:r w:rsidRPr="008C44A5">
              <w:rPr>
                <w:rFonts w:ascii="Arial" w:hAnsi="Arial" w:cs="Arial"/>
                <w:i/>
              </w:rPr>
              <w:t>]</w:t>
            </w:r>
            <w:r w:rsidRPr="008C44A5">
              <w:rPr>
                <w:rFonts w:ascii="Arial" w:hAnsi="Arial" w:cs="Arial"/>
                <w:b/>
                <w:i/>
              </w:rPr>
              <w:t xml:space="preserve"> and Fittings </w:t>
            </w:r>
            <w:r w:rsidRPr="008C44A5">
              <w:rPr>
                <w:rFonts w:ascii="Arial" w:hAnsi="Arial" w:cs="Arial"/>
                <w:i/>
              </w:rPr>
              <w:t>[</w:t>
            </w:r>
            <w:r w:rsidR="00355E10">
              <w:rPr>
                <w:rFonts w:ascii="Arial" w:hAnsi="Arial" w:cs="Arial"/>
                <w:i/>
              </w:rPr>
              <w:t>e.g.</w:t>
            </w:r>
            <w:r>
              <w:rPr>
                <w:rFonts w:ascii="Arial" w:hAnsi="Arial" w:cs="Arial"/>
                <w:i/>
              </w:rPr>
              <w:t xml:space="preserve">. </w:t>
            </w:r>
            <w:r w:rsidR="00355E10">
              <w:rPr>
                <w:rFonts w:ascii="Arial" w:hAnsi="Arial" w:cs="Arial"/>
                <w:i/>
              </w:rPr>
              <w:t>toilet hose</w:t>
            </w:r>
            <w:r w:rsidR="00BD557C">
              <w:rPr>
                <w:rFonts w:ascii="Arial" w:hAnsi="Arial" w:cs="Arial"/>
                <w:i/>
              </w:rPr>
              <w:t>/spray</w:t>
            </w:r>
            <w:r w:rsidRPr="008C44A5">
              <w:rPr>
                <w:rFonts w:ascii="Arial" w:hAnsi="Arial" w:cs="Arial"/>
                <w:i/>
              </w:rPr>
              <w:t>]</w:t>
            </w:r>
          </w:p>
        </w:tc>
        <w:tc>
          <w:tcPr>
            <w:tcW w:w="1984" w:type="dxa"/>
            <w:gridSpan w:val="2"/>
          </w:tcPr>
          <w:p w14:paraId="70401363" w14:textId="6575C43B" w:rsidR="00006B29" w:rsidRPr="009E5835" w:rsidRDefault="00006B29" w:rsidP="007C752C">
            <w:pPr>
              <w:rPr>
                <w:rFonts w:ascii="Arial" w:hAnsi="Arial" w:cs="Arial"/>
                <w:i/>
              </w:rPr>
            </w:pPr>
            <w:r w:rsidRPr="009E5835">
              <w:rPr>
                <w:rFonts w:ascii="Arial" w:hAnsi="Arial" w:cs="Arial"/>
                <w:i/>
              </w:rPr>
              <w:t>Inspect daily and conduct spot cleaning where necessary</w:t>
            </w:r>
          </w:p>
        </w:tc>
        <w:tc>
          <w:tcPr>
            <w:tcW w:w="2126" w:type="dxa"/>
          </w:tcPr>
          <w:p w14:paraId="2FE013AF" w14:textId="6F3651CC" w:rsidR="00006B29" w:rsidRPr="009E5835" w:rsidRDefault="00006B29"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 xml:space="preserve">every </w:t>
            </w:r>
            <w:r>
              <w:rPr>
                <w:rFonts w:ascii="Arial" w:hAnsi="Arial" w:cs="Arial"/>
                <w:i/>
              </w:rPr>
              <w:t>6 months</w:t>
            </w:r>
          </w:p>
          <w:p w14:paraId="425FF3BF" w14:textId="77777777" w:rsidR="00006B29" w:rsidRPr="009E5835" w:rsidRDefault="00006B29" w:rsidP="007C752C">
            <w:pPr>
              <w:rPr>
                <w:rFonts w:ascii="Arial" w:hAnsi="Arial" w:cs="Arial"/>
                <w:i/>
              </w:rPr>
            </w:pPr>
          </w:p>
          <w:p w14:paraId="7616B1B0" w14:textId="77777777" w:rsidR="00006B29" w:rsidRPr="009E5835" w:rsidRDefault="00006B29" w:rsidP="007C752C">
            <w:pPr>
              <w:rPr>
                <w:rFonts w:ascii="Arial" w:hAnsi="Arial" w:cs="Arial"/>
                <w:i/>
              </w:rPr>
            </w:pPr>
            <w:r w:rsidRPr="009E5835">
              <w:rPr>
                <w:rFonts w:ascii="Arial" w:hAnsi="Arial" w:cs="Arial"/>
                <w:i/>
              </w:rPr>
              <w:t>For rarely used fixtures and fittings, to clean prior and after each use</w:t>
            </w:r>
          </w:p>
        </w:tc>
      </w:tr>
      <w:tr w:rsidR="00006B29" w:rsidRPr="008C44A5" w14:paraId="0382C57D"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611873E" w14:textId="77777777" w:rsidR="00006B29" w:rsidRPr="008C44A5" w:rsidRDefault="00006B29" w:rsidP="007C752C">
            <w:pPr>
              <w:rPr>
                <w:rFonts w:ascii="Arial" w:hAnsi="Arial" w:cs="Arial"/>
                <w:i/>
              </w:rPr>
            </w:pPr>
          </w:p>
        </w:tc>
        <w:tc>
          <w:tcPr>
            <w:tcW w:w="2694" w:type="dxa"/>
            <w:gridSpan w:val="7"/>
          </w:tcPr>
          <w:p w14:paraId="23EBA9F8" w14:textId="77777777" w:rsidR="001813F6" w:rsidRPr="008C44A5" w:rsidRDefault="001813F6" w:rsidP="001813F6">
            <w:pPr>
              <w:rPr>
                <w:rFonts w:ascii="Arial" w:hAnsi="Arial" w:cs="Arial"/>
                <w:b/>
                <w:i/>
              </w:rPr>
            </w:pPr>
            <w:r w:rsidRPr="008C44A5">
              <w:rPr>
                <w:rFonts w:ascii="Arial" w:hAnsi="Arial" w:cs="Arial"/>
                <w:b/>
                <w:i/>
              </w:rPr>
              <w:t xml:space="preserve">Other high touch areas </w:t>
            </w:r>
          </w:p>
          <w:p w14:paraId="22E45767" w14:textId="77777777" w:rsidR="001813F6" w:rsidRPr="008C44A5" w:rsidRDefault="001813F6" w:rsidP="001813F6">
            <w:pPr>
              <w:rPr>
                <w:rFonts w:ascii="Arial" w:hAnsi="Arial" w:cs="Arial"/>
                <w:i/>
              </w:rPr>
            </w:pPr>
            <w:r>
              <w:rPr>
                <w:rFonts w:ascii="Arial" w:hAnsi="Arial" w:cs="Arial"/>
                <w:bCs/>
                <w:i/>
              </w:rPr>
              <w:t xml:space="preserve">[e.g. </w:t>
            </w:r>
            <w:r>
              <w:rPr>
                <w:rFonts w:ascii="Arial" w:hAnsi="Arial" w:cs="Arial"/>
                <w:i/>
              </w:rPr>
              <w:t>h</w:t>
            </w:r>
            <w:r w:rsidRPr="008C44A5">
              <w:rPr>
                <w:rFonts w:ascii="Arial" w:hAnsi="Arial" w:cs="Arial"/>
                <w:i/>
              </w:rPr>
              <w:t>andle of built-in</w:t>
            </w:r>
            <w:r>
              <w:rPr>
                <w:rFonts w:ascii="Arial" w:hAnsi="Arial" w:cs="Arial"/>
                <w:i/>
              </w:rPr>
              <w:t xml:space="preserve"> cabinet, switches]</w:t>
            </w:r>
          </w:p>
          <w:p w14:paraId="22E719C7" w14:textId="4B7007E5" w:rsidR="00006B29" w:rsidRPr="008C44A5" w:rsidRDefault="00006B29" w:rsidP="007C752C">
            <w:pPr>
              <w:rPr>
                <w:rFonts w:ascii="Arial" w:hAnsi="Arial" w:cs="Arial"/>
                <w:i/>
              </w:rPr>
            </w:pPr>
          </w:p>
        </w:tc>
        <w:tc>
          <w:tcPr>
            <w:tcW w:w="1984" w:type="dxa"/>
            <w:gridSpan w:val="2"/>
          </w:tcPr>
          <w:p w14:paraId="7883E3BB" w14:textId="05D2C6EF" w:rsidR="00006B29" w:rsidRPr="009E5835" w:rsidRDefault="00006B29" w:rsidP="007C752C">
            <w:pPr>
              <w:rPr>
                <w:rFonts w:ascii="Arial" w:hAnsi="Arial" w:cs="Arial"/>
                <w:i/>
              </w:rPr>
            </w:pPr>
            <w:r w:rsidRPr="009E5835">
              <w:rPr>
                <w:rFonts w:ascii="Arial" w:hAnsi="Arial" w:cs="Arial"/>
                <w:i/>
              </w:rPr>
              <w:t>Clean and disinfect twice daily and conduct spot cleaning where necessary</w:t>
            </w:r>
          </w:p>
        </w:tc>
        <w:tc>
          <w:tcPr>
            <w:tcW w:w="2126" w:type="dxa"/>
          </w:tcPr>
          <w:p w14:paraId="6A100453" w14:textId="2279AFD3" w:rsidR="00006B29" w:rsidRPr="009E5835" w:rsidRDefault="00006B29"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006B29" w:rsidRPr="008C44A5" w14:paraId="13ED0A0A"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shd w:val="clear" w:color="auto" w:fill="D9D9D9" w:themeFill="background1" w:themeFillShade="D9"/>
          </w:tcPr>
          <w:p w14:paraId="583DAA87" w14:textId="16B873E2" w:rsidR="00006B29" w:rsidRPr="00970565" w:rsidRDefault="00006B29" w:rsidP="007C752C">
            <w:pPr>
              <w:rPr>
                <w:rFonts w:ascii="Arial" w:hAnsi="Arial" w:cs="Arial"/>
                <w:b/>
                <w:bCs/>
                <w:i/>
              </w:rPr>
            </w:pPr>
            <w:r w:rsidRPr="00970565">
              <w:rPr>
                <w:rFonts w:ascii="Arial" w:hAnsi="Arial" w:cs="Arial"/>
                <w:b/>
                <w:bCs/>
                <w:i/>
              </w:rPr>
              <w:t>Back of the House</w:t>
            </w:r>
          </w:p>
        </w:tc>
        <w:tc>
          <w:tcPr>
            <w:tcW w:w="2694" w:type="dxa"/>
            <w:gridSpan w:val="7"/>
            <w:shd w:val="clear" w:color="auto" w:fill="D9D9D9" w:themeFill="background1" w:themeFillShade="D9"/>
          </w:tcPr>
          <w:p w14:paraId="50C3EBDC" w14:textId="04357D26" w:rsidR="00006B29" w:rsidRPr="008C44A5" w:rsidRDefault="00006B29" w:rsidP="007C752C">
            <w:pPr>
              <w:rPr>
                <w:rFonts w:ascii="Arial" w:hAnsi="Arial" w:cs="Arial"/>
                <w:i/>
              </w:rPr>
            </w:pPr>
            <w:r w:rsidRPr="00C8644A">
              <w:rPr>
                <w:rFonts w:ascii="Arial" w:hAnsi="Arial" w:cs="Arial"/>
                <w:b/>
              </w:rPr>
              <w:t>Surface/ fixture</w:t>
            </w:r>
          </w:p>
        </w:tc>
        <w:tc>
          <w:tcPr>
            <w:tcW w:w="1984" w:type="dxa"/>
            <w:gridSpan w:val="2"/>
            <w:shd w:val="clear" w:color="auto" w:fill="D9D9D9" w:themeFill="background1" w:themeFillShade="D9"/>
          </w:tcPr>
          <w:p w14:paraId="2EDEEFB5" w14:textId="12F0D44A" w:rsidR="00006B29" w:rsidRPr="00C9654E" w:rsidRDefault="00006B29" w:rsidP="007C752C">
            <w:pPr>
              <w:rPr>
                <w:rFonts w:ascii="Arial" w:hAnsi="Arial" w:cs="Arial"/>
                <w:b/>
              </w:rPr>
            </w:pPr>
            <w:r w:rsidRPr="009E5835">
              <w:rPr>
                <w:rFonts w:ascii="Arial" w:hAnsi="Arial" w:cs="Arial"/>
                <w:b/>
              </w:rPr>
              <w:t>Routine</w:t>
            </w:r>
          </w:p>
        </w:tc>
        <w:tc>
          <w:tcPr>
            <w:tcW w:w="2126" w:type="dxa"/>
            <w:shd w:val="clear" w:color="auto" w:fill="D9D9D9" w:themeFill="background1" w:themeFillShade="D9"/>
          </w:tcPr>
          <w:p w14:paraId="18D73A87" w14:textId="4771FC7E" w:rsidR="00006B29" w:rsidRPr="00C9654E" w:rsidRDefault="00006B29" w:rsidP="007C752C">
            <w:pPr>
              <w:rPr>
                <w:rFonts w:ascii="Arial" w:hAnsi="Arial" w:cs="Arial"/>
                <w:b/>
              </w:rPr>
            </w:pPr>
            <w:r w:rsidRPr="009E5835">
              <w:rPr>
                <w:rFonts w:ascii="Arial" w:hAnsi="Arial" w:cs="Arial"/>
                <w:b/>
              </w:rPr>
              <w:t>Periodic</w:t>
            </w:r>
          </w:p>
        </w:tc>
      </w:tr>
      <w:tr w:rsidR="008F3192" w:rsidRPr="008C44A5" w14:paraId="50AD1188"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val="restart"/>
          </w:tcPr>
          <w:p w14:paraId="1E351B7A" w14:textId="0489BB83" w:rsidR="008F3192" w:rsidRPr="008C44A5" w:rsidRDefault="008F3192" w:rsidP="007C752C">
            <w:pPr>
              <w:rPr>
                <w:rFonts w:ascii="Arial" w:hAnsi="Arial" w:cs="Arial"/>
                <w:i/>
              </w:rPr>
            </w:pPr>
            <w:r>
              <w:rPr>
                <w:rFonts w:ascii="Arial" w:hAnsi="Arial" w:cs="Arial"/>
                <w:i/>
              </w:rPr>
              <w:t>Pantry/</w:t>
            </w:r>
            <w:r w:rsidRPr="008C44A5">
              <w:rPr>
                <w:rFonts w:ascii="Arial" w:hAnsi="Arial" w:cs="Arial"/>
                <w:i/>
              </w:rPr>
              <w:t>Kitchen</w:t>
            </w:r>
          </w:p>
        </w:tc>
        <w:tc>
          <w:tcPr>
            <w:tcW w:w="2694" w:type="dxa"/>
            <w:gridSpan w:val="7"/>
          </w:tcPr>
          <w:p w14:paraId="766BC88C" w14:textId="77777777" w:rsidR="008F3192" w:rsidRPr="008C44A5" w:rsidRDefault="008F3192" w:rsidP="007C752C">
            <w:pPr>
              <w:rPr>
                <w:rFonts w:ascii="Arial" w:hAnsi="Arial" w:cs="Arial"/>
                <w:i/>
              </w:rPr>
            </w:pPr>
            <w:r w:rsidRPr="008C44A5">
              <w:rPr>
                <w:rFonts w:ascii="Arial" w:hAnsi="Arial" w:cs="Arial"/>
                <w:i/>
              </w:rPr>
              <w:t>Ceiling</w:t>
            </w:r>
          </w:p>
        </w:tc>
        <w:tc>
          <w:tcPr>
            <w:tcW w:w="1984" w:type="dxa"/>
            <w:gridSpan w:val="2"/>
            <w:shd w:val="clear" w:color="auto" w:fill="auto"/>
          </w:tcPr>
          <w:p w14:paraId="4322FA53" w14:textId="03E1BCE7" w:rsidR="008F3192" w:rsidRPr="009E5835" w:rsidRDefault="008F3192"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shd w:val="clear" w:color="auto" w:fill="auto"/>
          </w:tcPr>
          <w:p w14:paraId="4EC0ACAC" w14:textId="12772A6A" w:rsidR="008F3192" w:rsidRPr="009E5835" w:rsidRDefault="004D5B01" w:rsidP="007C752C">
            <w:pPr>
              <w:rPr>
                <w:rFonts w:ascii="Arial" w:hAnsi="Arial" w:cs="Arial"/>
                <w:i/>
              </w:rPr>
            </w:pPr>
            <w:r>
              <w:rPr>
                <w:rFonts w:ascii="Arial" w:hAnsi="Arial" w:cs="Arial"/>
                <w:i/>
              </w:rPr>
              <w:t>-</w:t>
            </w:r>
          </w:p>
        </w:tc>
      </w:tr>
      <w:tr w:rsidR="008F3192" w:rsidRPr="008C44A5" w14:paraId="6C6959BC"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1A868073" w14:textId="77777777" w:rsidR="008F3192" w:rsidRPr="008C44A5" w:rsidRDefault="008F3192" w:rsidP="007C752C">
            <w:pPr>
              <w:rPr>
                <w:rFonts w:ascii="Arial" w:hAnsi="Arial" w:cs="Arial"/>
                <w:i/>
              </w:rPr>
            </w:pPr>
          </w:p>
        </w:tc>
        <w:tc>
          <w:tcPr>
            <w:tcW w:w="2694" w:type="dxa"/>
            <w:gridSpan w:val="7"/>
          </w:tcPr>
          <w:p w14:paraId="34FA80CA" w14:textId="77777777" w:rsidR="008F3192" w:rsidRPr="008C44A5" w:rsidRDefault="008F3192" w:rsidP="007C752C">
            <w:pPr>
              <w:rPr>
                <w:rFonts w:ascii="Arial" w:hAnsi="Arial" w:cs="Arial"/>
                <w:i/>
              </w:rPr>
            </w:pPr>
            <w:r w:rsidRPr="008C44A5">
              <w:rPr>
                <w:rFonts w:ascii="Arial" w:hAnsi="Arial" w:cs="Arial"/>
                <w:i/>
              </w:rPr>
              <w:t>Floor</w:t>
            </w:r>
          </w:p>
        </w:tc>
        <w:tc>
          <w:tcPr>
            <w:tcW w:w="1984" w:type="dxa"/>
            <w:gridSpan w:val="2"/>
            <w:shd w:val="clear" w:color="auto" w:fill="auto"/>
          </w:tcPr>
          <w:p w14:paraId="48507F51" w14:textId="71A13C26" w:rsidR="008F3192" w:rsidRPr="009E5835" w:rsidRDefault="008F3192" w:rsidP="007C752C">
            <w:pPr>
              <w:rPr>
                <w:rFonts w:ascii="Arial" w:hAnsi="Arial" w:cs="Arial"/>
                <w:i/>
              </w:rPr>
            </w:pPr>
            <w:r w:rsidRPr="009E5835">
              <w:rPr>
                <w:rFonts w:ascii="Arial" w:hAnsi="Arial" w:cs="Arial"/>
                <w:i/>
              </w:rPr>
              <w:t xml:space="preserve">Clean and disinfect once daily and conduct </w:t>
            </w:r>
            <w:r w:rsidRPr="009E5835">
              <w:rPr>
                <w:rFonts w:ascii="Arial" w:hAnsi="Arial" w:cs="Arial"/>
                <w:i/>
              </w:rPr>
              <w:lastRenderedPageBreak/>
              <w:t>spot cleaning where necessary</w:t>
            </w:r>
          </w:p>
        </w:tc>
        <w:tc>
          <w:tcPr>
            <w:tcW w:w="2126" w:type="dxa"/>
            <w:shd w:val="clear" w:color="auto" w:fill="auto"/>
          </w:tcPr>
          <w:p w14:paraId="1F8FD84A" w14:textId="7A0186BF" w:rsidR="008F3192" w:rsidRPr="009E5835" w:rsidRDefault="008F3192" w:rsidP="007C752C">
            <w:pPr>
              <w:rPr>
                <w:rFonts w:ascii="Arial" w:hAnsi="Arial" w:cs="Arial"/>
                <w:i/>
              </w:rPr>
            </w:pPr>
            <w:r w:rsidRPr="009E5835">
              <w:rPr>
                <w:rFonts w:ascii="Arial" w:hAnsi="Arial" w:cs="Arial"/>
                <w:i/>
              </w:rPr>
              <w:lastRenderedPageBreak/>
              <w:t xml:space="preserve">Thorough cleaning and disinfection </w:t>
            </w:r>
            <w:r>
              <w:rPr>
                <w:rFonts w:ascii="Arial" w:hAnsi="Arial" w:cs="Arial"/>
                <w:i/>
              </w:rPr>
              <w:t xml:space="preserve">once </w:t>
            </w:r>
            <w:r w:rsidRPr="009E5835">
              <w:rPr>
                <w:rFonts w:ascii="Arial" w:hAnsi="Arial" w:cs="Arial"/>
                <w:i/>
              </w:rPr>
              <w:t>every 6 months</w:t>
            </w:r>
          </w:p>
        </w:tc>
      </w:tr>
      <w:tr w:rsidR="008F3192" w:rsidRPr="008C44A5" w14:paraId="4998B184"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0A46CBF" w14:textId="77777777" w:rsidR="008F3192" w:rsidRPr="008C44A5" w:rsidRDefault="008F3192" w:rsidP="007C752C">
            <w:pPr>
              <w:rPr>
                <w:rFonts w:ascii="Arial" w:hAnsi="Arial" w:cs="Arial"/>
                <w:i/>
              </w:rPr>
            </w:pPr>
          </w:p>
        </w:tc>
        <w:tc>
          <w:tcPr>
            <w:tcW w:w="2694" w:type="dxa"/>
            <w:gridSpan w:val="7"/>
          </w:tcPr>
          <w:p w14:paraId="5EECA125" w14:textId="0E0AFF8F" w:rsidR="008F3192" w:rsidRPr="008C44A5" w:rsidRDefault="008F3192" w:rsidP="007C752C">
            <w:pPr>
              <w:rPr>
                <w:rFonts w:ascii="Arial" w:hAnsi="Arial" w:cs="Arial"/>
                <w:i/>
              </w:rPr>
            </w:pPr>
            <w:r w:rsidRPr="008C44A5">
              <w:rPr>
                <w:rFonts w:ascii="Arial" w:hAnsi="Arial" w:cs="Arial"/>
                <w:i/>
              </w:rPr>
              <w:t>Wall</w:t>
            </w:r>
            <w:r w:rsidR="006612DE" w:rsidRPr="00F54801">
              <w:rPr>
                <w:rFonts w:ascii="Arial" w:hAnsi="Arial" w:cs="Arial"/>
                <w:i/>
              </w:rPr>
              <w:t xml:space="preserve"> (up to 1 storey in height)</w:t>
            </w:r>
          </w:p>
        </w:tc>
        <w:tc>
          <w:tcPr>
            <w:tcW w:w="1984" w:type="dxa"/>
            <w:gridSpan w:val="2"/>
            <w:shd w:val="clear" w:color="auto" w:fill="auto"/>
          </w:tcPr>
          <w:p w14:paraId="414C1F64" w14:textId="14DE263C" w:rsidR="008F3192" w:rsidRPr="009E5835" w:rsidRDefault="008F3192"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shd w:val="clear" w:color="auto" w:fill="auto"/>
          </w:tcPr>
          <w:p w14:paraId="2FF448C6" w14:textId="1F2E12CB" w:rsidR="008F3192" w:rsidRPr="009E5835" w:rsidRDefault="008F3192"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8F3192" w:rsidRPr="008C44A5" w14:paraId="5784476F"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1DEE9C7" w14:textId="77777777" w:rsidR="008F3192" w:rsidRPr="008C44A5" w:rsidRDefault="008F3192" w:rsidP="007C752C">
            <w:pPr>
              <w:rPr>
                <w:rFonts w:ascii="Arial" w:hAnsi="Arial" w:cs="Arial"/>
                <w:i/>
              </w:rPr>
            </w:pPr>
          </w:p>
        </w:tc>
        <w:tc>
          <w:tcPr>
            <w:tcW w:w="2694" w:type="dxa"/>
            <w:gridSpan w:val="7"/>
          </w:tcPr>
          <w:p w14:paraId="5FBB1C15" w14:textId="01B504B6" w:rsidR="008F3192" w:rsidRPr="008C44A5" w:rsidRDefault="008F3192" w:rsidP="007C752C">
            <w:pPr>
              <w:rPr>
                <w:rFonts w:ascii="Arial" w:hAnsi="Arial" w:cs="Arial"/>
                <w:i/>
              </w:rPr>
            </w:pPr>
            <w:r w:rsidRPr="003339AA">
              <w:rPr>
                <w:rFonts w:ascii="Arial" w:hAnsi="Arial" w:cs="Arial"/>
                <w:i/>
              </w:rPr>
              <w:t>Windows</w:t>
            </w:r>
            <w:r w:rsidR="00C07FBD" w:rsidRPr="003339AA">
              <w:rPr>
                <w:rFonts w:ascii="Arial" w:hAnsi="Arial" w:cs="Arial"/>
                <w:i/>
              </w:rPr>
              <w:t>, windowsills and grills (including curtain and blinds, if any)</w:t>
            </w:r>
          </w:p>
        </w:tc>
        <w:tc>
          <w:tcPr>
            <w:tcW w:w="1984" w:type="dxa"/>
            <w:gridSpan w:val="2"/>
            <w:shd w:val="clear" w:color="auto" w:fill="auto"/>
            <w:vAlign w:val="center"/>
          </w:tcPr>
          <w:p w14:paraId="0E2A44FA" w14:textId="76B49949" w:rsidR="008F3192" w:rsidRPr="009E5835" w:rsidRDefault="008F3192" w:rsidP="007C752C">
            <w:pPr>
              <w:rPr>
                <w:rFonts w:ascii="Arial" w:hAnsi="Arial" w:cs="Arial"/>
                <w:i/>
              </w:rPr>
            </w:pPr>
            <w:r>
              <w:rPr>
                <w:rFonts w:ascii="Arial" w:hAnsi="Arial" w:cs="Arial"/>
                <w:i/>
                <w:color w:val="000000" w:themeColor="text1"/>
              </w:rPr>
              <w:t xml:space="preserve">Clean once a month. </w:t>
            </w:r>
            <w:r w:rsidRPr="009E5835">
              <w:rPr>
                <w:rFonts w:ascii="Arial" w:hAnsi="Arial" w:cs="Arial"/>
                <w:i/>
                <w:color w:val="000000" w:themeColor="text1"/>
              </w:rPr>
              <w:t>Inspect daily and conduct spot cleaning where necessary</w:t>
            </w:r>
          </w:p>
        </w:tc>
        <w:tc>
          <w:tcPr>
            <w:tcW w:w="2126" w:type="dxa"/>
            <w:shd w:val="clear" w:color="auto" w:fill="auto"/>
          </w:tcPr>
          <w:p w14:paraId="2F9A8F9D" w14:textId="77777777" w:rsidR="008F3192" w:rsidRPr="009E5835" w:rsidRDefault="008F3192" w:rsidP="007C752C">
            <w:pPr>
              <w:rPr>
                <w:rFonts w:ascii="Arial" w:hAnsi="Arial" w:cs="Arial"/>
                <w:i/>
              </w:rPr>
            </w:pPr>
            <w:r w:rsidRPr="009E5835">
              <w:rPr>
                <w:rFonts w:ascii="Arial" w:hAnsi="Arial" w:cs="Arial"/>
                <w:i/>
              </w:rPr>
              <w:t>Thorough cleaning and disinfection once every 6 months</w:t>
            </w:r>
          </w:p>
        </w:tc>
      </w:tr>
      <w:tr w:rsidR="008F3192" w:rsidRPr="008C44A5" w14:paraId="6FCC574E"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8B55F85" w14:textId="77777777" w:rsidR="008F3192" w:rsidRPr="008C44A5" w:rsidRDefault="008F3192" w:rsidP="007C752C">
            <w:pPr>
              <w:rPr>
                <w:rFonts w:ascii="Arial" w:hAnsi="Arial" w:cs="Arial"/>
                <w:i/>
              </w:rPr>
            </w:pPr>
          </w:p>
        </w:tc>
        <w:tc>
          <w:tcPr>
            <w:tcW w:w="2694" w:type="dxa"/>
            <w:gridSpan w:val="7"/>
          </w:tcPr>
          <w:p w14:paraId="311E1DE6" w14:textId="77777777" w:rsidR="008F3192" w:rsidRPr="008C44A5" w:rsidRDefault="008F3192" w:rsidP="007C752C">
            <w:pPr>
              <w:rPr>
                <w:rFonts w:ascii="Arial" w:hAnsi="Arial" w:cs="Arial"/>
                <w:i/>
              </w:rPr>
            </w:pPr>
            <w:r w:rsidRPr="008C44A5">
              <w:rPr>
                <w:rFonts w:ascii="Arial" w:hAnsi="Arial" w:cs="Arial"/>
                <w:i/>
              </w:rPr>
              <w:t>Door</w:t>
            </w:r>
          </w:p>
        </w:tc>
        <w:tc>
          <w:tcPr>
            <w:tcW w:w="1984" w:type="dxa"/>
            <w:gridSpan w:val="2"/>
            <w:shd w:val="clear" w:color="auto" w:fill="auto"/>
          </w:tcPr>
          <w:p w14:paraId="70D04151" w14:textId="76B0B978" w:rsidR="008F3192" w:rsidRPr="009E5835" w:rsidRDefault="008F3192" w:rsidP="007C752C">
            <w:pPr>
              <w:rPr>
                <w:rFonts w:ascii="Arial" w:hAnsi="Arial" w:cs="Arial"/>
                <w:i/>
              </w:rPr>
            </w:pPr>
            <w:r w:rsidRPr="009E5835">
              <w:rPr>
                <w:rFonts w:ascii="Arial" w:hAnsi="Arial" w:cs="Arial"/>
                <w:i/>
              </w:rPr>
              <w:t>Clean and disinfect</w:t>
            </w:r>
            <w:r w:rsidRPr="009E5835" w:rsidDel="0094107F">
              <w:rPr>
                <w:rFonts w:ascii="Arial" w:hAnsi="Arial" w:cs="Arial"/>
                <w:i/>
              </w:rPr>
              <w:t xml:space="preserve"> </w:t>
            </w:r>
            <w:r w:rsidRPr="009E5835">
              <w:rPr>
                <w:rFonts w:ascii="Arial" w:hAnsi="Arial" w:cs="Arial"/>
                <w:i/>
              </w:rPr>
              <w:t>once every month and conduct spot cleaning where necessary</w:t>
            </w:r>
          </w:p>
        </w:tc>
        <w:tc>
          <w:tcPr>
            <w:tcW w:w="2126" w:type="dxa"/>
            <w:shd w:val="clear" w:color="auto" w:fill="auto"/>
          </w:tcPr>
          <w:p w14:paraId="7FD37F6C" w14:textId="3E699AD7" w:rsidR="008F3192" w:rsidRPr="009E5835" w:rsidRDefault="008F3192" w:rsidP="007C752C">
            <w:pPr>
              <w:rPr>
                <w:rFonts w:ascii="Arial" w:hAnsi="Arial" w:cs="Arial"/>
                <w:i/>
              </w:rPr>
            </w:pPr>
            <w:r w:rsidRPr="009E5835">
              <w:rPr>
                <w:rFonts w:ascii="Arial" w:hAnsi="Arial" w:cs="Arial"/>
                <w:i/>
              </w:rPr>
              <w:t>Thorough cleaning and disinfection once every 6 months</w:t>
            </w:r>
          </w:p>
        </w:tc>
      </w:tr>
      <w:tr w:rsidR="008F3192" w:rsidRPr="008C44A5" w14:paraId="6214C928"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D3E4A58" w14:textId="77777777" w:rsidR="008F3192" w:rsidRPr="008C44A5" w:rsidRDefault="008F3192" w:rsidP="007C752C">
            <w:pPr>
              <w:rPr>
                <w:rFonts w:ascii="Arial" w:hAnsi="Arial" w:cs="Arial"/>
                <w:i/>
              </w:rPr>
            </w:pPr>
          </w:p>
        </w:tc>
        <w:tc>
          <w:tcPr>
            <w:tcW w:w="2694" w:type="dxa"/>
            <w:gridSpan w:val="7"/>
          </w:tcPr>
          <w:p w14:paraId="29B6C0F3" w14:textId="5EE73FB1" w:rsidR="008F3192" w:rsidRPr="008C44A5" w:rsidRDefault="008F3192" w:rsidP="007C752C">
            <w:pPr>
              <w:rPr>
                <w:rFonts w:ascii="Arial" w:hAnsi="Arial" w:cs="Arial"/>
                <w:i/>
              </w:rPr>
            </w:pPr>
            <w:r w:rsidRPr="008C44A5">
              <w:rPr>
                <w:rFonts w:ascii="Arial" w:hAnsi="Arial" w:cs="Arial"/>
                <w:i/>
              </w:rPr>
              <w:t>Door knobs / handles</w:t>
            </w:r>
            <w:r w:rsidR="0071071C">
              <w:rPr>
                <w:rFonts w:ascii="Arial" w:hAnsi="Arial" w:cs="Arial"/>
                <w:i/>
              </w:rPr>
              <w:t xml:space="preserve"> </w:t>
            </w:r>
            <w:r w:rsidRPr="008C44A5">
              <w:rPr>
                <w:rFonts w:ascii="Arial" w:hAnsi="Arial" w:cs="Arial"/>
                <w:i/>
              </w:rPr>
              <w:t xml:space="preserve"> </w:t>
            </w:r>
          </w:p>
        </w:tc>
        <w:tc>
          <w:tcPr>
            <w:tcW w:w="1984" w:type="dxa"/>
            <w:gridSpan w:val="2"/>
            <w:shd w:val="clear" w:color="auto" w:fill="auto"/>
          </w:tcPr>
          <w:p w14:paraId="37A7EBF1" w14:textId="01AAB957" w:rsidR="008F3192" w:rsidRPr="009E5835" w:rsidRDefault="008F3192" w:rsidP="007C752C">
            <w:pPr>
              <w:rPr>
                <w:rFonts w:ascii="Arial" w:hAnsi="Arial" w:cs="Arial"/>
                <w:i/>
              </w:rPr>
            </w:pPr>
            <w:r w:rsidRPr="009E5835">
              <w:rPr>
                <w:rFonts w:ascii="Arial" w:hAnsi="Arial" w:cs="Arial"/>
                <w:i/>
              </w:rPr>
              <w:t>Clean and disinfect twice daily and conduct spot cleaning where necessary</w:t>
            </w:r>
          </w:p>
        </w:tc>
        <w:tc>
          <w:tcPr>
            <w:tcW w:w="2126" w:type="dxa"/>
            <w:shd w:val="clear" w:color="auto" w:fill="auto"/>
          </w:tcPr>
          <w:p w14:paraId="4189E4A1" w14:textId="699CC422" w:rsidR="008F3192" w:rsidRPr="009E5835" w:rsidRDefault="008F3192" w:rsidP="007C752C">
            <w:pPr>
              <w:rPr>
                <w:rFonts w:ascii="Arial" w:hAnsi="Arial" w:cs="Arial"/>
                <w:i/>
              </w:rPr>
            </w:pPr>
            <w:r w:rsidRPr="009E5835">
              <w:rPr>
                <w:rFonts w:ascii="Arial" w:hAnsi="Arial" w:cs="Arial"/>
                <w:i/>
              </w:rPr>
              <w:t>Thorough cleaning and disinfection once every 6 months</w:t>
            </w:r>
          </w:p>
        </w:tc>
      </w:tr>
      <w:tr w:rsidR="008F3192" w:rsidRPr="008C44A5" w14:paraId="34176A9A"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5275E71C" w14:textId="77777777" w:rsidR="008F3192" w:rsidRPr="008C44A5" w:rsidRDefault="008F3192" w:rsidP="007C752C">
            <w:pPr>
              <w:rPr>
                <w:rFonts w:ascii="Arial" w:hAnsi="Arial" w:cs="Arial"/>
                <w:i/>
              </w:rPr>
            </w:pPr>
          </w:p>
        </w:tc>
        <w:tc>
          <w:tcPr>
            <w:tcW w:w="2694" w:type="dxa"/>
            <w:gridSpan w:val="7"/>
          </w:tcPr>
          <w:p w14:paraId="10300660" w14:textId="703AC9A4" w:rsidR="008F3192" w:rsidRPr="008C44A5" w:rsidRDefault="008F3192" w:rsidP="007C752C">
            <w:pPr>
              <w:rPr>
                <w:rFonts w:ascii="Arial" w:hAnsi="Arial" w:cs="Arial"/>
                <w:i/>
              </w:rPr>
            </w:pPr>
            <w:r w:rsidRPr="008C44A5">
              <w:rPr>
                <w:rFonts w:ascii="Arial" w:hAnsi="Arial" w:cs="Arial"/>
                <w:i/>
              </w:rPr>
              <w:t xml:space="preserve">Fans </w:t>
            </w:r>
          </w:p>
        </w:tc>
        <w:tc>
          <w:tcPr>
            <w:tcW w:w="1984" w:type="dxa"/>
            <w:gridSpan w:val="2"/>
            <w:shd w:val="clear" w:color="auto" w:fill="auto"/>
          </w:tcPr>
          <w:p w14:paraId="1D7A80D1" w14:textId="3966AD00" w:rsidR="008F3192" w:rsidRPr="009E5835" w:rsidRDefault="008F3192"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shd w:val="clear" w:color="auto" w:fill="auto"/>
          </w:tcPr>
          <w:p w14:paraId="1C8BA3CB" w14:textId="3DB49F4E" w:rsidR="008F3192" w:rsidRPr="009E5835" w:rsidRDefault="008F3192"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8F3192" w:rsidRPr="008C44A5" w14:paraId="46953B1A"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65B8EE4" w14:textId="77777777" w:rsidR="008F3192" w:rsidRPr="008C44A5" w:rsidRDefault="008F3192" w:rsidP="007C752C">
            <w:pPr>
              <w:rPr>
                <w:rFonts w:ascii="Arial" w:hAnsi="Arial" w:cs="Arial"/>
                <w:i/>
              </w:rPr>
            </w:pPr>
          </w:p>
        </w:tc>
        <w:tc>
          <w:tcPr>
            <w:tcW w:w="2694" w:type="dxa"/>
            <w:gridSpan w:val="7"/>
          </w:tcPr>
          <w:p w14:paraId="718596FE" w14:textId="1A56865A" w:rsidR="008F3192" w:rsidRPr="008C44A5" w:rsidRDefault="008F3192" w:rsidP="007C752C">
            <w:pPr>
              <w:rPr>
                <w:rFonts w:ascii="Arial" w:hAnsi="Arial" w:cs="Arial"/>
                <w:i/>
              </w:rPr>
            </w:pPr>
            <w:r w:rsidRPr="008C44A5">
              <w:rPr>
                <w:rFonts w:ascii="Arial" w:hAnsi="Arial" w:cs="Arial"/>
                <w:i/>
              </w:rPr>
              <w:t>Light Fittings</w:t>
            </w:r>
          </w:p>
        </w:tc>
        <w:tc>
          <w:tcPr>
            <w:tcW w:w="1984" w:type="dxa"/>
            <w:gridSpan w:val="2"/>
            <w:shd w:val="clear" w:color="auto" w:fill="auto"/>
          </w:tcPr>
          <w:p w14:paraId="3C05F792" w14:textId="74775C95" w:rsidR="008F3192" w:rsidRPr="009E5835" w:rsidRDefault="008F3192"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shd w:val="clear" w:color="auto" w:fill="auto"/>
          </w:tcPr>
          <w:p w14:paraId="6BFF921C" w14:textId="513695E4" w:rsidR="008F3192" w:rsidRPr="009E5835" w:rsidRDefault="008F3192"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8F3192" w:rsidRPr="008C44A5" w14:paraId="6998AE0C"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1617735" w14:textId="77777777" w:rsidR="008F3192" w:rsidRPr="008C44A5" w:rsidRDefault="008F3192" w:rsidP="007C752C">
            <w:pPr>
              <w:rPr>
                <w:rFonts w:ascii="Arial" w:hAnsi="Arial" w:cs="Arial"/>
                <w:i/>
              </w:rPr>
            </w:pPr>
          </w:p>
        </w:tc>
        <w:tc>
          <w:tcPr>
            <w:tcW w:w="2694" w:type="dxa"/>
            <w:gridSpan w:val="7"/>
          </w:tcPr>
          <w:p w14:paraId="540EA9DE" w14:textId="29E1C232" w:rsidR="008F3192" w:rsidRPr="008C44A5" w:rsidRDefault="008F3192" w:rsidP="007C752C">
            <w:pPr>
              <w:rPr>
                <w:rFonts w:ascii="Arial" w:hAnsi="Arial" w:cs="Arial"/>
                <w:i/>
              </w:rPr>
            </w:pPr>
            <w:r w:rsidRPr="008C44A5">
              <w:rPr>
                <w:rFonts w:ascii="Arial" w:hAnsi="Arial" w:cs="Arial"/>
                <w:b/>
                <w:i/>
              </w:rPr>
              <w:t xml:space="preserve">Fixtures </w:t>
            </w:r>
            <w:r w:rsidRPr="008C44A5">
              <w:rPr>
                <w:rFonts w:ascii="Arial" w:hAnsi="Arial" w:cs="Arial"/>
                <w:i/>
              </w:rPr>
              <w:t>[</w:t>
            </w:r>
            <w:r w:rsidR="006612DE">
              <w:rPr>
                <w:rFonts w:ascii="Arial" w:hAnsi="Arial" w:cs="Arial"/>
                <w:i/>
              </w:rPr>
              <w:t xml:space="preserve">e.g. </w:t>
            </w:r>
            <w:r w:rsidRPr="008C44A5">
              <w:rPr>
                <w:rFonts w:ascii="Arial" w:hAnsi="Arial" w:cs="Arial"/>
                <w:i/>
              </w:rPr>
              <w:t>wall &amp; floor mounted items</w:t>
            </w:r>
            <w:r>
              <w:rPr>
                <w:rFonts w:ascii="Arial" w:hAnsi="Arial" w:cs="Arial"/>
                <w:i/>
              </w:rPr>
              <w:t xml:space="preserve"> </w:t>
            </w:r>
            <w:r w:rsidR="006612DE">
              <w:rPr>
                <w:rFonts w:ascii="Arial" w:hAnsi="Arial" w:cs="Arial"/>
                <w:i/>
              </w:rPr>
              <w:t>including</w:t>
            </w:r>
            <w:r>
              <w:rPr>
                <w:rFonts w:ascii="Arial" w:hAnsi="Arial" w:cs="Arial"/>
                <w:i/>
              </w:rPr>
              <w:t xml:space="preserve"> built in cabinet</w:t>
            </w:r>
            <w:r w:rsidRPr="008C44A5">
              <w:rPr>
                <w:rFonts w:ascii="Arial" w:hAnsi="Arial" w:cs="Arial"/>
                <w:i/>
              </w:rPr>
              <w:t>]</w:t>
            </w:r>
            <w:r w:rsidRPr="008C44A5">
              <w:rPr>
                <w:rFonts w:ascii="Arial" w:hAnsi="Arial" w:cs="Arial"/>
                <w:b/>
                <w:i/>
              </w:rPr>
              <w:t xml:space="preserve"> and Fittings </w:t>
            </w:r>
            <w:r w:rsidRPr="008C44A5">
              <w:rPr>
                <w:rFonts w:ascii="Arial" w:hAnsi="Arial" w:cs="Arial"/>
                <w:i/>
              </w:rPr>
              <w:t>[</w:t>
            </w:r>
            <w:r w:rsidR="006612DE">
              <w:rPr>
                <w:rFonts w:ascii="Arial" w:hAnsi="Arial" w:cs="Arial"/>
                <w:i/>
              </w:rPr>
              <w:t xml:space="preserve">e.g. </w:t>
            </w:r>
            <w:r w:rsidRPr="008C44A5">
              <w:rPr>
                <w:rFonts w:ascii="Arial" w:hAnsi="Arial" w:cs="Arial"/>
                <w:i/>
              </w:rPr>
              <w:t>Loose furniture</w:t>
            </w:r>
            <w:r>
              <w:rPr>
                <w:rFonts w:ascii="Arial" w:hAnsi="Arial" w:cs="Arial"/>
                <w:i/>
              </w:rPr>
              <w:t xml:space="preserve"> </w:t>
            </w:r>
            <w:r w:rsidR="006612DE">
              <w:rPr>
                <w:rFonts w:ascii="Arial" w:hAnsi="Arial" w:cs="Arial"/>
                <w:i/>
              </w:rPr>
              <w:t>including</w:t>
            </w:r>
            <w:r w:rsidR="00F07858">
              <w:rPr>
                <w:rFonts w:ascii="Arial" w:hAnsi="Arial" w:cs="Arial"/>
                <w:i/>
              </w:rPr>
              <w:t xml:space="preserve"> </w:t>
            </w:r>
            <w:r>
              <w:rPr>
                <w:rFonts w:ascii="Arial" w:hAnsi="Arial" w:cs="Arial"/>
                <w:i/>
              </w:rPr>
              <w:t>table</w:t>
            </w:r>
            <w:r w:rsidR="003339AA">
              <w:rPr>
                <w:rFonts w:ascii="Arial" w:hAnsi="Arial" w:cs="Arial"/>
                <w:i/>
              </w:rPr>
              <w:t>s</w:t>
            </w:r>
            <w:r>
              <w:rPr>
                <w:rFonts w:ascii="Arial" w:hAnsi="Arial" w:cs="Arial"/>
                <w:i/>
              </w:rPr>
              <w:t xml:space="preserve"> and chair</w:t>
            </w:r>
            <w:r w:rsidR="003339AA">
              <w:rPr>
                <w:rFonts w:ascii="Arial" w:hAnsi="Arial" w:cs="Arial"/>
                <w:i/>
              </w:rPr>
              <w:t>s</w:t>
            </w:r>
            <w:r w:rsidRPr="008C44A5">
              <w:rPr>
                <w:rFonts w:ascii="Arial" w:hAnsi="Arial" w:cs="Arial"/>
                <w:i/>
              </w:rPr>
              <w:t>]</w:t>
            </w:r>
          </w:p>
        </w:tc>
        <w:tc>
          <w:tcPr>
            <w:tcW w:w="1984" w:type="dxa"/>
            <w:gridSpan w:val="2"/>
            <w:shd w:val="clear" w:color="auto" w:fill="auto"/>
          </w:tcPr>
          <w:p w14:paraId="3C66F683" w14:textId="0AD210EF" w:rsidR="008F3192" w:rsidRPr="009E5835" w:rsidRDefault="008F3192" w:rsidP="007C752C">
            <w:pPr>
              <w:rPr>
                <w:rFonts w:ascii="Arial" w:hAnsi="Arial" w:cs="Arial"/>
                <w:i/>
              </w:rPr>
            </w:pPr>
            <w:r w:rsidRPr="009E5835">
              <w:rPr>
                <w:rFonts w:ascii="Arial" w:hAnsi="Arial" w:cs="Arial"/>
                <w:i/>
              </w:rPr>
              <w:t>Inspect daily and conduct spot cleaning where necessary</w:t>
            </w:r>
          </w:p>
        </w:tc>
        <w:tc>
          <w:tcPr>
            <w:tcW w:w="2126" w:type="dxa"/>
            <w:shd w:val="clear" w:color="auto" w:fill="auto"/>
          </w:tcPr>
          <w:p w14:paraId="52A36F59" w14:textId="77777777" w:rsidR="008F3192" w:rsidRDefault="008F3192"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p w14:paraId="334C7D09" w14:textId="77777777" w:rsidR="008F3192" w:rsidRDefault="008F3192" w:rsidP="007C752C">
            <w:pPr>
              <w:rPr>
                <w:rFonts w:ascii="Arial" w:hAnsi="Arial" w:cs="Arial"/>
                <w:i/>
              </w:rPr>
            </w:pPr>
          </w:p>
          <w:p w14:paraId="0F1311A5" w14:textId="37C777ED" w:rsidR="008F3192" w:rsidRPr="009E5835" w:rsidRDefault="008F3192" w:rsidP="007C752C">
            <w:pPr>
              <w:rPr>
                <w:rFonts w:ascii="Arial" w:hAnsi="Arial" w:cs="Arial"/>
                <w:i/>
              </w:rPr>
            </w:pPr>
            <w:r w:rsidRPr="009E5835">
              <w:rPr>
                <w:rFonts w:ascii="Arial" w:hAnsi="Arial" w:cs="Arial"/>
                <w:i/>
              </w:rPr>
              <w:t>For rarely used fixtures and fittings, to clean prior and after each use</w:t>
            </w:r>
          </w:p>
        </w:tc>
      </w:tr>
      <w:tr w:rsidR="008F3192" w:rsidRPr="008C44A5" w14:paraId="3413CAF7"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9067EB5" w14:textId="77777777" w:rsidR="008F3192" w:rsidRPr="008C44A5" w:rsidRDefault="008F3192" w:rsidP="007C752C">
            <w:pPr>
              <w:rPr>
                <w:rFonts w:ascii="Arial" w:hAnsi="Arial" w:cs="Arial"/>
                <w:i/>
              </w:rPr>
            </w:pPr>
          </w:p>
        </w:tc>
        <w:tc>
          <w:tcPr>
            <w:tcW w:w="2694" w:type="dxa"/>
            <w:gridSpan w:val="7"/>
          </w:tcPr>
          <w:p w14:paraId="71614679" w14:textId="77777777" w:rsidR="008F3192" w:rsidRPr="008C44A5" w:rsidRDefault="008F3192" w:rsidP="001813F6">
            <w:pPr>
              <w:rPr>
                <w:rFonts w:ascii="Arial" w:hAnsi="Arial" w:cs="Arial"/>
                <w:b/>
                <w:i/>
              </w:rPr>
            </w:pPr>
            <w:r w:rsidRPr="008C44A5">
              <w:rPr>
                <w:rFonts w:ascii="Arial" w:hAnsi="Arial" w:cs="Arial"/>
                <w:b/>
                <w:i/>
              </w:rPr>
              <w:t xml:space="preserve">Other high touch areas </w:t>
            </w:r>
          </w:p>
          <w:p w14:paraId="3BD97629" w14:textId="77777777" w:rsidR="008F3192" w:rsidRPr="008C44A5" w:rsidRDefault="008F3192" w:rsidP="001813F6">
            <w:pPr>
              <w:rPr>
                <w:rFonts w:ascii="Arial" w:hAnsi="Arial" w:cs="Arial"/>
                <w:i/>
              </w:rPr>
            </w:pPr>
            <w:r>
              <w:rPr>
                <w:rFonts w:ascii="Arial" w:hAnsi="Arial" w:cs="Arial"/>
                <w:bCs/>
                <w:i/>
              </w:rPr>
              <w:t xml:space="preserve">[e.g. </w:t>
            </w:r>
            <w:r>
              <w:rPr>
                <w:rFonts w:ascii="Arial" w:hAnsi="Arial" w:cs="Arial"/>
                <w:i/>
              </w:rPr>
              <w:t>h</w:t>
            </w:r>
            <w:r w:rsidRPr="008C44A5">
              <w:rPr>
                <w:rFonts w:ascii="Arial" w:hAnsi="Arial" w:cs="Arial"/>
                <w:i/>
              </w:rPr>
              <w:t>andle of built-in</w:t>
            </w:r>
            <w:r>
              <w:rPr>
                <w:rFonts w:ascii="Arial" w:hAnsi="Arial" w:cs="Arial"/>
                <w:i/>
              </w:rPr>
              <w:t xml:space="preserve"> cabinet, switches]</w:t>
            </w:r>
          </w:p>
          <w:p w14:paraId="470686B3" w14:textId="23D9B0D3" w:rsidR="008F3192" w:rsidRPr="008C44A5" w:rsidRDefault="008F3192" w:rsidP="007C752C">
            <w:pPr>
              <w:rPr>
                <w:rFonts w:ascii="Arial" w:eastAsia="Calibri" w:hAnsi="Arial" w:cs="Arial"/>
                <w:i/>
              </w:rPr>
            </w:pPr>
          </w:p>
        </w:tc>
        <w:tc>
          <w:tcPr>
            <w:tcW w:w="1984" w:type="dxa"/>
            <w:gridSpan w:val="2"/>
            <w:shd w:val="clear" w:color="auto" w:fill="auto"/>
          </w:tcPr>
          <w:p w14:paraId="688F0673" w14:textId="01775807" w:rsidR="008F3192" w:rsidRPr="009E5835" w:rsidRDefault="008F3192" w:rsidP="007C752C">
            <w:pPr>
              <w:rPr>
                <w:rFonts w:ascii="Arial" w:hAnsi="Arial" w:cs="Arial"/>
                <w:i/>
              </w:rPr>
            </w:pPr>
            <w:r w:rsidRPr="009E5835">
              <w:rPr>
                <w:rFonts w:ascii="Arial" w:hAnsi="Arial" w:cs="Arial"/>
                <w:i/>
              </w:rPr>
              <w:t>Clean and disinfect twice daily and conduct spot cleaning where necessary</w:t>
            </w:r>
          </w:p>
        </w:tc>
        <w:tc>
          <w:tcPr>
            <w:tcW w:w="2126" w:type="dxa"/>
            <w:shd w:val="clear" w:color="auto" w:fill="auto"/>
          </w:tcPr>
          <w:p w14:paraId="1BC372B2" w14:textId="1A1C2A0B" w:rsidR="008F3192" w:rsidRPr="009E5835" w:rsidRDefault="008F3192" w:rsidP="007C752C">
            <w:pPr>
              <w:rPr>
                <w:rFonts w:ascii="Arial" w:hAnsi="Arial" w:cs="Arial"/>
                <w:i/>
              </w:rPr>
            </w:pPr>
            <w:r w:rsidRPr="009E5835">
              <w:rPr>
                <w:rFonts w:ascii="Arial" w:hAnsi="Arial" w:cs="Arial"/>
                <w:i/>
              </w:rPr>
              <w:t>Thorough cleaning and disinfection once every 6 months</w:t>
            </w:r>
          </w:p>
        </w:tc>
      </w:tr>
      <w:tr w:rsidR="003872EF" w:rsidRPr="008C44A5" w14:paraId="0D306EA1"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1A3CD671" w14:textId="77777777" w:rsidR="003872EF" w:rsidRPr="008C44A5" w:rsidRDefault="003872EF" w:rsidP="007C752C">
            <w:pPr>
              <w:rPr>
                <w:rFonts w:ascii="Arial" w:hAnsi="Arial" w:cs="Arial"/>
                <w:i/>
              </w:rPr>
            </w:pPr>
          </w:p>
        </w:tc>
        <w:tc>
          <w:tcPr>
            <w:tcW w:w="2694" w:type="dxa"/>
            <w:gridSpan w:val="7"/>
          </w:tcPr>
          <w:p w14:paraId="2AFB7B47" w14:textId="07C0A431" w:rsidR="003872EF" w:rsidRPr="003339AA" w:rsidRDefault="003872EF" w:rsidP="007C752C">
            <w:pPr>
              <w:rPr>
                <w:rFonts w:ascii="Arial" w:hAnsi="Arial" w:cs="Arial"/>
                <w:i/>
              </w:rPr>
            </w:pPr>
            <w:r w:rsidRPr="003339AA">
              <w:rPr>
                <w:rFonts w:ascii="Arial" w:hAnsi="Arial" w:cs="Arial"/>
                <w:i/>
              </w:rPr>
              <w:t>Fridge</w:t>
            </w:r>
          </w:p>
        </w:tc>
        <w:tc>
          <w:tcPr>
            <w:tcW w:w="1984" w:type="dxa"/>
            <w:gridSpan w:val="2"/>
            <w:shd w:val="clear" w:color="auto" w:fill="auto"/>
          </w:tcPr>
          <w:p w14:paraId="0CB51E8D" w14:textId="1E221294" w:rsidR="003872EF" w:rsidRPr="003339AA" w:rsidRDefault="003872EF" w:rsidP="007C752C">
            <w:pPr>
              <w:rPr>
                <w:rFonts w:ascii="Arial" w:hAnsi="Arial" w:cs="Arial"/>
                <w:i/>
              </w:rPr>
            </w:pPr>
            <w:r w:rsidRPr="003339AA">
              <w:rPr>
                <w:rFonts w:ascii="Arial" w:hAnsi="Arial" w:cs="Arial"/>
                <w:i/>
              </w:rPr>
              <w:t>Clean weekly and immediately for any spillage</w:t>
            </w:r>
          </w:p>
        </w:tc>
        <w:tc>
          <w:tcPr>
            <w:tcW w:w="2126" w:type="dxa"/>
            <w:shd w:val="clear" w:color="auto" w:fill="auto"/>
            <w:vAlign w:val="center"/>
          </w:tcPr>
          <w:p w14:paraId="1B61ACD7" w14:textId="5DA2B499" w:rsidR="003872EF" w:rsidRPr="003339AA" w:rsidRDefault="003872EF" w:rsidP="007C752C">
            <w:pPr>
              <w:rPr>
                <w:rFonts w:ascii="Arial" w:hAnsi="Arial" w:cs="Arial"/>
                <w:i/>
              </w:rPr>
            </w:pPr>
            <w:r w:rsidRPr="003339AA">
              <w:rPr>
                <w:rFonts w:ascii="Arial" w:hAnsi="Arial" w:cs="Arial"/>
                <w:i/>
              </w:rPr>
              <w:t>-</w:t>
            </w:r>
          </w:p>
        </w:tc>
      </w:tr>
      <w:tr w:rsidR="008F3192" w:rsidRPr="008C44A5" w14:paraId="1A0E2D15"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34CB317C" w14:textId="77777777" w:rsidR="008F3192" w:rsidRPr="008C44A5" w:rsidRDefault="008F3192" w:rsidP="007C752C">
            <w:pPr>
              <w:rPr>
                <w:rFonts w:ascii="Arial" w:hAnsi="Arial" w:cs="Arial"/>
                <w:i/>
              </w:rPr>
            </w:pPr>
          </w:p>
        </w:tc>
        <w:tc>
          <w:tcPr>
            <w:tcW w:w="2694" w:type="dxa"/>
            <w:gridSpan w:val="7"/>
          </w:tcPr>
          <w:p w14:paraId="0169BC77" w14:textId="77777777" w:rsidR="008F3192" w:rsidRPr="003339AA" w:rsidRDefault="008F3192" w:rsidP="007C752C">
            <w:pPr>
              <w:rPr>
                <w:rFonts w:ascii="Arial" w:hAnsi="Arial" w:cs="Arial"/>
                <w:i/>
              </w:rPr>
            </w:pPr>
            <w:r w:rsidRPr="003339AA">
              <w:rPr>
                <w:rFonts w:ascii="Arial" w:hAnsi="Arial" w:cs="Arial"/>
                <w:i/>
              </w:rPr>
              <w:t>Sink</w:t>
            </w:r>
          </w:p>
          <w:p w14:paraId="723632AB" w14:textId="40C33FF1" w:rsidR="008F3192" w:rsidRPr="003339AA" w:rsidRDefault="008F3192" w:rsidP="007C752C">
            <w:pPr>
              <w:rPr>
                <w:rFonts w:ascii="Arial" w:hAnsi="Arial" w:cs="Arial"/>
                <w:i/>
              </w:rPr>
            </w:pPr>
            <w:r w:rsidRPr="003339AA">
              <w:rPr>
                <w:rFonts w:ascii="Arial" w:hAnsi="Arial" w:cs="Arial"/>
                <w:i/>
              </w:rPr>
              <w:t>(including taps)</w:t>
            </w:r>
            <w:r w:rsidR="00BF1141" w:rsidRPr="00DC0272">
              <w:rPr>
                <w:rFonts w:ascii="Arial" w:hAnsi="Arial" w:cs="Arial"/>
                <w:i/>
              </w:rPr>
              <w:t xml:space="preserve"> and fridge handle</w:t>
            </w:r>
            <w:r w:rsidR="003872EF" w:rsidRPr="003339AA">
              <w:rPr>
                <w:rFonts w:ascii="Arial" w:hAnsi="Arial" w:cs="Arial"/>
                <w:i/>
              </w:rPr>
              <w:t xml:space="preserve"> </w:t>
            </w:r>
          </w:p>
        </w:tc>
        <w:tc>
          <w:tcPr>
            <w:tcW w:w="1984" w:type="dxa"/>
            <w:gridSpan w:val="2"/>
            <w:shd w:val="clear" w:color="auto" w:fill="auto"/>
          </w:tcPr>
          <w:p w14:paraId="5A7715F6" w14:textId="1DDDC12F" w:rsidR="008F3192" w:rsidRPr="003339AA" w:rsidRDefault="008F3192" w:rsidP="007C752C">
            <w:pPr>
              <w:rPr>
                <w:rFonts w:ascii="Arial" w:hAnsi="Arial" w:cs="Arial"/>
                <w:i/>
                <w:color w:val="FF0000"/>
              </w:rPr>
            </w:pPr>
            <w:r w:rsidRPr="003339AA">
              <w:rPr>
                <w:rFonts w:ascii="Arial" w:hAnsi="Arial" w:cs="Arial"/>
                <w:i/>
              </w:rPr>
              <w:t>Clean and disinfect twice daily and conduct spot cleaning where necessary</w:t>
            </w:r>
          </w:p>
        </w:tc>
        <w:tc>
          <w:tcPr>
            <w:tcW w:w="2126" w:type="dxa"/>
            <w:shd w:val="clear" w:color="auto" w:fill="auto"/>
            <w:vAlign w:val="center"/>
          </w:tcPr>
          <w:p w14:paraId="485ED5C9" w14:textId="413E59B4" w:rsidR="008F3192" w:rsidRPr="003339AA" w:rsidRDefault="008F3192" w:rsidP="007C752C">
            <w:pPr>
              <w:spacing w:after="160" w:line="259" w:lineRule="auto"/>
              <w:rPr>
                <w:rFonts w:ascii="Arial" w:hAnsi="Arial" w:cs="Arial"/>
                <w:i/>
              </w:rPr>
            </w:pPr>
            <w:r w:rsidRPr="003339AA">
              <w:rPr>
                <w:rFonts w:ascii="Arial" w:hAnsi="Arial" w:cs="Arial"/>
                <w:i/>
              </w:rPr>
              <w:t>Thorough cleaning and disinfection once every 6 months</w:t>
            </w:r>
          </w:p>
          <w:p w14:paraId="793C5177" w14:textId="77777777" w:rsidR="008F3192" w:rsidRPr="003339AA" w:rsidRDefault="008F3192" w:rsidP="007C752C">
            <w:pPr>
              <w:rPr>
                <w:rFonts w:ascii="Arial" w:hAnsi="Arial" w:cs="Arial"/>
                <w:i/>
              </w:rPr>
            </w:pPr>
          </w:p>
        </w:tc>
      </w:tr>
      <w:tr w:rsidR="008F3192" w:rsidRPr="008C44A5" w14:paraId="5C34E20A"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2CE43301" w14:textId="77777777" w:rsidR="008F3192" w:rsidRPr="008C44A5" w:rsidRDefault="008F3192" w:rsidP="007C752C">
            <w:pPr>
              <w:rPr>
                <w:rFonts w:ascii="Arial" w:hAnsi="Arial" w:cs="Arial"/>
                <w:i/>
              </w:rPr>
            </w:pPr>
          </w:p>
        </w:tc>
        <w:tc>
          <w:tcPr>
            <w:tcW w:w="2694" w:type="dxa"/>
            <w:gridSpan w:val="7"/>
          </w:tcPr>
          <w:p w14:paraId="498585EE" w14:textId="77777777" w:rsidR="008F3192" w:rsidRPr="008C44A5" w:rsidRDefault="008F3192" w:rsidP="007C752C">
            <w:pPr>
              <w:rPr>
                <w:rFonts w:ascii="Arial" w:hAnsi="Arial" w:cs="Arial"/>
                <w:i/>
              </w:rPr>
            </w:pPr>
            <w:r w:rsidRPr="008C44A5">
              <w:rPr>
                <w:rFonts w:ascii="Arial" w:hAnsi="Arial" w:cs="Arial"/>
                <w:i/>
              </w:rPr>
              <w:t>Bins</w:t>
            </w:r>
          </w:p>
          <w:p w14:paraId="226FC9C3" w14:textId="77777777" w:rsidR="008F3192" w:rsidRPr="008C44A5" w:rsidRDefault="008F3192" w:rsidP="007C752C">
            <w:pPr>
              <w:rPr>
                <w:rFonts w:ascii="Arial" w:hAnsi="Arial" w:cs="Arial"/>
                <w:i/>
              </w:rPr>
            </w:pPr>
          </w:p>
          <w:p w14:paraId="359C1090" w14:textId="77777777" w:rsidR="008F3192" w:rsidRPr="008C44A5" w:rsidRDefault="008F3192" w:rsidP="007C752C">
            <w:pPr>
              <w:rPr>
                <w:rFonts w:ascii="Arial" w:hAnsi="Arial" w:cs="Arial"/>
                <w:i/>
              </w:rPr>
            </w:pPr>
          </w:p>
          <w:p w14:paraId="3F342C2B" w14:textId="77777777" w:rsidR="008F3192" w:rsidRPr="008C44A5" w:rsidRDefault="008F3192" w:rsidP="007C752C">
            <w:pPr>
              <w:rPr>
                <w:rFonts w:ascii="Arial" w:hAnsi="Arial" w:cs="Arial"/>
                <w:i/>
              </w:rPr>
            </w:pPr>
          </w:p>
          <w:p w14:paraId="4F8F4EE1" w14:textId="77777777" w:rsidR="008F3192" w:rsidRPr="008C44A5" w:rsidRDefault="008F3192" w:rsidP="007C752C">
            <w:pPr>
              <w:rPr>
                <w:rFonts w:ascii="Arial" w:hAnsi="Arial" w:cs="Arial"/>
                <w:i/>
              </w:rPr>
            </w:pPr>
          </w:p>
          <w:p w14:paraId="47D1DEBC" w14:textId="77777777" w:rsidR="008F3192" w:rsidRPr="008C44A5" w:rsidRDefault="008F3192" w:rsidP="007C752C">
            <w:pPr>
              <w:rPr>
                <w:rFonts w:ascii="Arial" w:hAnsi="Arial" w:cs="Arial"/>
                <w:i/>
              </w:rPr>
            </w:pPr>
          </w:p>
          <w:p w14:paraId="595AB9B2" w14:textId="77777777" w:rsidR="008F3192" w:rsidRPr="008C44A5" w:rsidRDefault="008F3192" w:rsidP="007C752C">
            <w:pPr>
              <w:rPr>
                <w:rFonts w:ascii="Arial" w:hAnsi="Arial" w:cs="Arial"/>
                <w:i/>
              </w:rPr>
            </w:pPr>
          </w:p>
          <w:p w14:paraId="0892D4FB" w14:textId="77777777" w:rsidR="008F3192" w:rsidRPr="008C44A5" w:rsidRDefault="008F3192" w:rsidP="007C752C">
            <w:pPr>
              <w:rPr>
                <w:rFonts w:ascii="Arial" w:hAnsi="Arial" w:cs="Arial"/>
                <w:i/>
              </w:rPr>
            </w:pPr>
          </w:p>
          <w:p w14:paraId="04016991" w14:textId="77777777" w:rsidR="008F3192" w:rsidRPr="008C44A5" w:rsidRDefault="008F3192" w:rsidP="007C752C">
            <w:pPr>
              <w:rPr>
                <w:rFonts w:ascii="Arial" w:hAnsi="Arial" w:cs="Arial"/>
                <w:i/>
              </w:rPr>
            </w:pPr>
          </w:p>
          <w:p w14:paraId="453BA4FC" w14:textId="77777777" w:rsidR="008F3192" w:rsidRPr="008C44A5" w:rsidRDefault="008F3192" w:rsidP="007C752C">
            <w:pPr>
              <w:rPr>
                <w:rFonts w:ascii="Arial" w:hAnsi="Arial" w:cs="Arial"/>
                <w:i/>
              </w:rPr>
            </w:pPr>
          </w:p>
          <w:p w14:paraId="1C353210" w14:textId="77777777" w:rsidR="008F3192" w:rsidRPr="008C44A5" w:rsidRDefault="008F3192" w:rsidP="007C752C">
            <w:pPr>
              <w:rPr>
                <w:rFonts w:ascii="Arial" w:hAnsi="Arial" w:cs="Arial"/>
                <w:i/>
              </w:rPr>
            </w:pPr>
          </w:p>
          <w:p w14:paraId="3FCE5379" w14:textId="77777777" w:rsidR="008F3192" w:rsidRPr="008C44A5" w:rsidRDefault="008F3192" w:rsidP="007C752C">
            <w:pPr>
              <w:rPr>
                <w:rFonts w:ascii="Arial" w:hAnsi="Arial" w:cs="Arial"/>
                <w:i/>
              </w:rPr>
            </w:pPr>
          </w:p>
        </w:tc>
        <w:tc>
          <w:tcPr>
            <w:tcW w:w="1984" w:type="dxa"/>
            <w:gridSpan w:val="2"/>
            <w:shd w:val="clear" w:color="auto" w:fill="auto"/>
          </w:tcPr>
          <w:p w14:paraId="18A921B7" w14:textId="77777777" w:rsidR="008F3192" w:rsidRDefault="008F3192" w:rsidP="007C752C">
            <w:pPr>
              <w:rPr>
                <w:rFonts w:ascii="Arial" w:hAnsi="Arial" w:cs="Arial"/>
                <w:i/>
              </w:rPr>
            </w:pPr>
            <w:r w:rsidRPr="009E5835">
              <w:rPr>
                <w:rFonts w:ascii="Arial" w:hAnsi="Arial" w:cs="Arial"/>
                <w:i/>
              </w:rPr>
              <w:t xml:space="preserve">Cleared and wiped down </w:t>
            </w:r>
            <w:r>
              <w:rPr>
                <w:rFonts w:ascii="Arial" w:hAnsi="Arial" w:cs="Arial"/>
                <w:i/>
              </w:rPr>
              <w:t>once daily or as and when full</w:t>
            </w:r>
          </w:p>
          <w:p w14:paraId="2464744A" w14:textId="77777777" w:rsidR="008F3192" w:rsidRPr="009E5835" w:rsidRDefault="008F3192" w:rsidP="007C752C">
            <w:pPr>
              <w:rPr>
                <w:rFonts w:ascii="Arial" w:hAnsi="Arial" w:cs="Arial"/>
                <w:i/>
              </w:rPr>
            </w:pPr>
          </w:p>
          <w:p w14:paraId="3CCE0B82" w14:textId="77777777" w:rsidR="008F3192" w:rsidRPr="009E5835" w:rsidRDefault="008F3192" w:rsidP="007C752C">
            <w:pPr>
              <w:rPr>
                <w:rFonts w:ascii="Arial" w:hAnsi="Arial" w:cs="Arial"/>
                <w:i/>
              </w:rPr>
            </w:pPr>
          </w:p>
          <w:p w14:paraId="479C3EC9" w14:textId="77777777" w:rsidR="008F3192" w:rsidRPr="009E5835" w:rsidRDefault="008F3192" w:rsidP="007C752C">
            <w:pPr>
              <w:rPr>
                <w:rFonts w:ascii="Arial" w:hAnsi="Arial" w:cs="Arial"/>
                <w:i/>
              </w:rPr>
            </w:pPr>
          </w:p>
          <w:p w14:paraId="50218693" w14:textId="77777777" w:rsidR="008F3192" w:rsidRPr="009E5835" w:rsidRDefault="008F3192" w:rsidP="007C752C">
            <w:pPr>
              <w:rPr>
                <w:rFonts w:ascii="Arial" w:hAnsi="Arial" w:cs="Arial"/>
                <w:i/>
              </w:rPr>
            </w:pPr>
          </w:p>
        </w:tc>
        <w:tc>
          <w:tcPr>
            <w:tcW w:w="2126" w:type="dxa"/>
            <w:shd w:val="clear" w:color="auto" w:fill="auto"/>
          </w:tcPr>
          <w:p w14:paraId="01AD7C30" w14:textId="6402AD4E" w:rsidR="008F3192" w:rsidRPr="009E5835" w:rsidRDefault="008F3192"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p w14:paraId="50DE5D58" w14:textId="77777777" w:rsidR="008F3192" w:rsidRPr="009E5835" w:rsidRDefault="008F3192" w:rsidP="007C752C">
            <w:pPr>
              <w:rPr>
                <w:rFonts w:ascii="Arial" w:hAnsi="Arial" w:cs="Arial"/>
                <w:i/>
              </w:rPr>
            </w:pPr>
          </w:p>
          <w:p w14:paraId="19EE0B51" w14:textId="35888C1F" w:rsidR="008F3192" w:rsidRPr="009E5835" w:rsidRDefault="008F3192" w:rsidP="007C752C">
            <w:pPr>
              <w:rPr>
                <w:rFonts w:ascii="Arial" w:hAnsi="Arial" w:cs="Arial"/>
                <w:i/>
              </w:rPr>
            </w:pPr>
            <w:r w:rsidRPr="003339AA">
              <w:rPr>
                <w:rFonts w:ascii="Arial" w:hAnsi="Arial" w:cs="Arial"/>
                <w:i/>
              </w:rPr>
              <w:t xml:space="preserve">Check for damages which may cause leakage once </w:t>
            </w:r>
            <w:r w:rsidR="0071071C" w:rsidRPr="003339AA">
              <w:rPr>
                <w:rFonts w:ascii="Arial" w:hAnsi="Arial" w:cs="Arial"/>
                <w:i/>
              </w:rPr>
              <w:t xml:space="preserve">a </w:t>
            </w:r>
            <w:r w:rsidRPr="003339AA">
              <w:rPr>
                <w:rFonts w:ascii="Arial" w:hAnsi="Arial" w:cs="Arial"/>
                <w:i/>
              </w:rPr>
              <w:t xml:space="preserve"> month and have them replaced whe</w:t>
            </w:r>
            <w:r w:rsidRPr="009E5835">
              <w:rPr>
                <w:rFonts w:ascii="Arial" w:hAnsi="Arial" w:cs="Arial"/>
                <w:i/>
              </w:rPr>
              <w:t>re necessary</w:t>
            </w:r>
          </w:p>
        </w:tc>
      </w:tr>
      <w:tr w:rsidR="008F3192" w:rsidRPr="008C44A5" w14:paraId="0112A959"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0758875F" w14:textId="77777777" w:rsidR="008F3192" w:rsidRPr="008C44A5" w:rsidRDefault="008F3192" w:rsidP="007C752C">
            <w:pPr>
              <w:rPr>
                <w:rFonts w:ascii="Arial" w:hAnsi="Arial" w:cs="Arial"/>
                <w:i/>
              </w:rPr>
            </w:pPr>
          </w:p>
        </w:tc>
        <w:tc>
          <w:tcPr>
            <w:tcW w:w="2694" w:type="dxa"/>
            <w:gridSpan w:val="7"/>
          </w:tcPr>
          <w:p w14:paraId="0B7062E2" w14:textId="52745987" w:rsidR="008F3192" w:rsidRPr="008C44A5" w:rsidRDefault="008F3192" w:rsidP="008F3192">
            <w:pPr>
              <w:rPr>
                <w:rFonts w:ascii="Arial" w:hAnsi="Arial" w:cs="Arial"/>
                <w:i/>
              </w:rPr>
            </w:pPr>
            <w:r w:rsidRPr="008C44A5">
              <w:rPr>
                <w:rFonts w:ascii="Arial" w:hAnsi="Arial" w:cs="Arial"/>
                <w:i/>
              </w:rPr>
              <w:t>Tabletop, food preparation area</w:t>
            </w:r>
          </w:p>
          <w:p w14:paraId="6A4E0074" w14:textId="77777777" w:rsidR="008F3192" w:rsidRPr="008C44A5" w:rsidRDefault="008F3192" w:rsidP="007C752C">
            <w:pPr>
              <w:rPr>
                <w:rFonts w:ascii="Arial" w:hAnsi="Arial" w:cs="Arial"/>
                <w:i/>
              </w:rPr>
            </w:pPr>
          </w:p>
        </w:tc>
        <w:tc>
          <w:tcPr>
            <w:tcW w:w="1984" w:type="dxa"/>
            <w:gridSpan w:val="2"/>
            <w:shd w:val="clear" w:color="auto" w:fill="auto"/>
          </w:tcPr>
          <w:p w14:paraId="4D746424" w14:textId="0A107DFA" w:rsidR="008F3192" w:rsidRPr="009E5835" w:rsidRDefault="008F3192" w:rsidP="007C752C">
            <w:pPr>
              <w:rPr>
                <w:rFonts w:ascii="Arial" w:hAnsi="Arial" w:cs="Arial"/>
                <w:i/>
              </w:rPr>
            </w:pPr>
            <w:r w:rsidRPr="009E5835">
              <w:rPr>
                <w:rFonts w:ascii="Arial" w:hAnsi="Arial" w:cs="Arial"/>
                <w:i/>
              </w:rPr>
              <w:t>Clean and disinfect after each meal preparation, and conduct spot cleaning where necessar</w:t>
            </w:r>
            <w:r>
              <w:rPr>
                <w:rFonts w:ascii="Arial" w:hAnsi="Arial" w:cs="Arial"/>
                <w:i/>
              </w:rPr>
              <w:t>y</w:t>
            </w:r>
          </w:p>
        </w:tc>
        <w:tc>
          <w:tcPr>
            <w:tcW w:w="2126" w:type="dxa"/>
            <w:shd w:val="clear" w:color="auto" w:fill="auto"/>
          </w:tcPr>
          <w:p w14:paraId="7F03EDD9" w14:textId="77777777" w:rsidR="008F3192" w:rsidRPr="009E5835" w:rsidRDefault="008F3192" w:rsidP="008F3192">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p w14:paraId="0532988A" w14:textId="77777777" w:rsidR="008F3192" w:rsidRPr="009E5835" w:rsidRDefault="008F3192" w:rsidP="007C752C">
            <w:pPr>
              <w:rPr>
                <w:rFonts w:ascii="Arial" w:hAnsi="Arial" w:cs="Arial"/>
                <w:i/>
              </w:rPr>
            </w:pPr>
          </w:p>
        </w:tc>
      </w:tr>
      <w:tr w:rsidR="008F3192" w:rsidRPr="008C44A5" w14:paraId="054F85EF"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vMerge/>
          </w:tcPr>
          <w:p w14:paraId="6199F884" w14:textId="77777777" w:rsidR="008F3192" w:rsidRPr="008C44A5" w:rsidRDefault="008F3192" w:rsidP="007C752C">
            <w:pPr>
              <w:rPr>
                <w:rFonts w:ascii="Arial" w:hAnsi="Arial" w:cs="Arial"/>
                <w:i/>
              </w:rPr>
            </w:pPr>
          </w:p>
        </w:tc>
        <w:tc>
          <w:tcPr>
            <w:tcW w:w="2694" w:type="dxa"/>
            <w:gridSpan w:val="7"/>
          </w:tcPr>
          <w:p w14:paraId="77866EC9" w14:textId="77777777" w:rsidR="008F3192" w:rsidRPr="008C44A5" w:rsidRDefault="008F3192" w:rsidP="008F3192">
            <w:pPr>
              <w:rPr>
                <w:rFonts w:ascii="Arial" w:hAnsi="Arial" w:cs="Arial"/>
                <w:i/>
              </w:rPr>
            </w:pPr>
            <w:r w:rsidRPr="008C44A5">
              <w:rPr>
                <w:rFonts w:ascii="Arial" w:hAnsi="Arial" w:cs="Arial"/>
                <w:i/>
              </w:rPr>
              <w:t>Food storage area</w:t>
            </w:r>
          </w:p>
          <w:p w14:paraId="6ADFD1FE" w14:textId="77777777" w:rsidR="008F3192" w:rsidRPr="008C44A5" w:rsidRDefault="008F3192" w:rsidP="007C752C">
            <w:pPr>
              <w:rPr>
                <w:rFonts w:ascii="Arial" w:hAnsi="Arial" w:cs="Arial"/>
                <w:i/>
              </w:rPr>
            </w:pPr>
          </w:p>
        </w:tc>
        <w:tc>
          <w:tcPr>
            <w:tcW w:w="1984" w:type="dxa"/>
            <w:gridSpan w:val="2"/>
            <w:shd w:val="clear" w:color="auto" w:fill="auto"/>
          </w:tcPr>
          <w:p w14:paraId="2787E8A6" w14:textId="4BE50EBE" w:rsidR="008F3192" w:rsidRPr="009E5835" w:rsidRDefault="008F3192"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shd w:val="clear" w:color="auto" w:fill="auto"/>
          </w:tcPr>
          <w:p w14:paraId="23F4E706" w14:textId="46EE9D04" w:rsidR="008F3192" w:rsidRPr="009E5835" w:rsidRDefault="008F3192"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67030E" w:rsidRPr="008C44A5" w14:paraId="5C0D9466"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tcPr>
          <w:p w14:paraId="484520E9" w14:textId="6DC1DF67" w:rsidR="0067030E" w:rsidRPr="003339AA" w:rsidRDefault="0067030E" w:rsidP="007C752C">
            <w:pPr>
              <w:rPr>
                <w:rFonts w:ascii="Arial" w:hAnsi="Arial" w:cs="Arial"/>
                <w:i/>
              </w:rPr>
            </w:pPr>
            <w:r w:rsidRPr="003339AA">
              <w:rPr>
                <w:rFonts w:ascii="Arial" w:hAnsi="Arial" w:cs="Arial"/>
                <w:i/>
              </w:rPr>
              <w:t>Cleaning equipment</w:t>
            </w:r>
          </w:p>
        </w:tc>
        <w:tc>
          <w:tcPr>
            <w:tcW w:w="2694" w:type="dxa"/>
            <w:gridSpan w:val="7"/>
          </w:tcPr>
          <w:p w14:paraId="1F0C53A1" w14:textId="744E43A0" w:rsidR="0067030E" w:rsidRPr="003339AA" w:rsidRDefault="0067030E" w:rsidP="007C752C">
            <w:pPr>
              <w:rPr>
                <w:rFonts w:ascii="Arial" w:hAnsi="Arial" w:cs="Arial"/>
              </w:rPr>
            </w:pPr>
            <w:r w:rsidRPr="003339AA">
              <w:rPr>
                <w:rFonts w:ascii="Arial" w:hAnsi="Arial" w:cs="Arial"/>
              </w:rPr>
              <w:t>Mops and cleaning cloth</w:t>
            </w:r>
          </w:p>
        </w:tc>
        <w:tc>
          <w:tcPr>
            <w:tcW w:w="1984" w:type="dxa"/>
            <w:gridSpan w:val="2"/>
            <w:shd w:val="clear" w:color="auto" w:fill="auto"/>
          </w:tcPr>
          <w:p w14:paraId="36F0F7D1" w14:textId="39E3D185" w:rsidR="0067030E" w:rsidRPr="003339AA" w:rsidRDefault="002E7B46" w:rsidP="007C752C">
            <w:pPr>
              <w:rPr>
                <w:rFonts w:ascii="Arial" w:hAnsi="Arial" w:cs="Arial"/>
                <w:i/>
                <w:color w:val="000000" w:themeColor="text1"/>
              </w:rPr>
            </w:pPr>
            <w:r w:rsidRPr="003339AA">
              <w:rPr>
                <w:rFonts w:ascii="Arial" w:hAnsi="Arial" w:cs="Arial"/>
                <w:i/>
                <w:color w:val="000000" w:themeColor="text1"/>
              </w:rPr>
              <w:t>Clean and disinfect with diluted household bleach prior to re-use (dilute based on manufacturer’s direction)</w:t>
            </w:r>
          </w:p>
        </w:tc>
        <w:tc>
          <w:tcPr>
            <w:tcW w:w="2126" w:type="dxa"/>
            <w:shd w:val="clear" w:color="auto" w:fill="auto"/>
          </w:tcPr>
          <w:p w14:paraId="555FECD5" w14:textId="4B32C973" w:rsidR="0067030E" w:rsidRPr="003339AA" w:rsidRDefault="00355E33" w:rsidP="007C752C">
            <w:pPr>
              <w:rPr>
                <w:rFonts w:ascii="Arial" w:hAnsi="Arial" w:cs="Arial"/>
                <w:i/>
              </w:rPr>
            </w:pPr>
            <w:r w:rsidRPr="003339AA">
              <w:rPr>
                <w:rFonts w:ascii="Arial" w:hAnsi="Arial" w:cs="Arial"/>
                <w:i/>
              </w:rPr>
              <w:t>-</w:t>
            </w:r>
          </w:p>
        </w:tc>
      </w:tr>
      <w:tr w:rsidR="00006B29" w:rsidRPr="008C44A5" w14:paraId="50F99892"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tcPr>
          <w:p w14:paraId="3D29BBD7" w14:textId="77777777" w:rsidR="00006B29" w:rsidRPr="008C44A5" w:rsidRDefault="00006B29" w:rsidP="007C752C">
            <w:pPr>
              <w:rPr>
                <w:rFonts w:ascii="Arial" w:hAnsi="Arial" w:cs="Arial"/>
                <w:i/>
              </w:rPr>
            </w:pPr>
            <w:r w:rsidRPr="008C44A5">
              <w:rPr>
                <w:rFonts w:ascii="Arial" w:hAnsi="Arial" w:cs="Arial"/>
                <w:i/>
              </w:rPr>
              <w:t>Storage Area</w:t>
            </w:r>
          </w:p>
        </w:tc>
        <w:tc>
          <w:tcPr>
            <w:tcW w:w="2694" w:type="dxa"/>
            <w:gridSpan w:val="7"/>
          </w:tcPr>
          <w:p w14:paraId="0518006D" w14:textId="77777777" w:rsidR="00006B29" w:rsidRPr="008C44A5" w:rsidRDefault="00006B29" w:rsidP="007C752C">
            <w:pPr>
              <w:rPr>
                <w:rFonts w:ascii="Arial" w:hAnsi="Arial" w:cs="Arial"/>
              </w:rPr>
            </w:pPr>
          </w:p>
        </w:tc>
        <w:tc>
          <w:tcPr>
            <w:tcW w:w="1984" w:type="dxa"/>
            <w:gridSpan w:val="2"/>
            <w:shd w:val="clear" w:color="auto" w:fill="auto"/>
          </w:tcPr>
          <w:p w14:paraId="79010FA5" w14:textId="02CFBB4D" w:rsidR="00006B29" w:rsidRPr="009E5835" w:rsidRDefault="00006B29" w:rsidP="007C752C">
            <w:pPr>
              <w:rPr>
                <w:rFonts w:ascii="Arial" w:hAnsi="Arial" w:cs="Arial"/>
                <w:i/>
              </w:rPr>
            </w:pPr>
            <w:r w:rsidRPr="009E5835">
              <w:rPr>
                <w:rFonts w:ascii="Arial" w:hAnsi="Arial" w:cs="Arial"/>
                <w:i/>
                <w:color w:val="000000" w:themeColor="text1"/>
              </w:rPr>
              <w:t>Inspect daily and conduct spot cleaning where necessary</w:t>
            </w:r>
          </w:p>
        </w:tc>
        <w:tc>
          <w:tcPr>
            <w:tcW w:w="2126" w:type="dxa"/>
            <w:shd w:val="clear" w:color="auto" w:fill="auto"/>
          </w:tcPr>
          <w:p w14:paraId="0A288EC4" w14:textId="21F14275" w:rsidR="00006B29" w:rsidRPr="009E5835" w:rsidRDefault="00006B29" w:rsidP="007C752C">
            <w:pPr>
              <w:rPr>
                <w:rFonts w:ascii="Arial" w:hAnsi="Arial" w:cs="Arial"/>
                <w:i/>
              </w:rPr>
            </w:pPr>
            <w:r w:rsidRPr="009E5835">
              <w:rPr>
                <w:rFonts w:ascii="Arial" w:hAnsi="Arial" w:cs="Arial"/>
                <w:i/>
              </w:rPr>
              <w:t xml:space="preserve">Thorough cleaning and disinfection </w:t>
            </w:r>
            <w:r>
              <w:rPr>
                <w:rFonts w:ascii="Arial" w:hAnsi="Arial" w:cs="Arial"/>
                <w:i/>
              </w:rPr>
              <w:t xml:space="preserve">once </w:t>
            </w:r>
            <w:r w:rsidRPr="009E5835">
              <w:rPr>
                <w:rFonts w:ascii="Arial" w:hAnsi="Arial" w:cs="Arial"/>
                <w:i/>
              </w:rPr>
              <w:t>every 6 months</w:t>
            </w:r>
          </w:p>
        </w:tc>
      </w:tr>
      <w:tr w:rsidR="00006B29" w:rsidRPr="008C44A5" w14:paraId="344E7B37" w14:textId="77777777" w:rsidTr="00CA00ED">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258" w:type="dxa"/>
            <w:gridSpan w:val="2"/>
          </w:tcPr>
          <w:p w14:paraId="125EE8B1" w14:textId="490579A0" w:rsidR="00006B29" w:rsidRPr="008C44A5" w:rsidRDefault="00006B29" w:rsidP="007C752C">
            <w:pPr>
              <w:rPr>
                <w:rFonts w:ascii="Arial" w:hAnsi="Arial" w:cs="Arial"/>
                <w:i/>
              </w:rPr>
            </w:pPr>
            <w:r w:rsidRPr="008C44A5">
              <w:rPr>
                <w:rFonts w:ascii="Arial" w:hAnsi="Arial" w:cs="Arial"/>
                <w:i/>
              </w:rPr>
              <w:t>Exhaust Fan</w:t>
            </w:r>
            <w:r>
              <w:rPr>
                <w:rFonts w:ascii="Arial" w:hAnsi="Arial" w:cs="Arial"/>
                <w:i/>
              </w:rPr>
              <w:t xml:space="preserve"> / Air Duct</w:t>
            </w:r>
          </w:p>
        </w:tc>
        <w:tc>
          <w:tcPr>
            <w:tcW w:w="2694" w:type="dxa"/>
            <w:gridSpan w:val="7"/>
          </w:tcPr>
          <w:p w14:paraId="5E1184FF" w14:textId="77777777" w:rsidR="00006B29" w:rsidRPr="008C44A5" w:rsidRDefault="00006B29" w:rsidP="007C752C">
            <w:pPr>
              <w:rPr>
                <w:rFonts w:ascii="Arial" w:hAnsi="Arial" w:cs="Arial"/>
              </w:rPr>
            </w:pPr>
          </w:p>
        </w:tc>
        <w:tc>
          <w:tcPr>
            <w:tcW w:w="1984" w:type="dxa"/>
            <w:gridSpan w:val="2"/>
            <w:shd w:val="clear" w:color="auto" w:fill="auto"/>
          </w:tcPr>
          <w:p w14:paraId="5AB0266B" w14:textId="3F8F5826" w:rsidR="00006B29" w:rsidRPr="009E5835" w:rsidRDefault="00006B29" w:rsidP="007C752C">
            <w:pPr>
              <w:rPr>
                <w:rFonts w:ascii="Arial" w:hAnsi="Arial" w:cs="Arial"/>
                <w:i/>
              </w:rPr>
            </w:pPr>
            <w:r>
              <w:rPr>
                <w:rFonts w:ascii="Arial" w:hAnsi="Arial" w:cs="Arial"/>
                <w:i/>
              </w:rPr>
              <w:t>-</w:t>
            </w:r>
          </w:p>
        </w:tc>
        <w:tc>
          <w:tcPr>
            <w:tcW w:w="2126" w:type="dxa"/>
            <w:shd w:val="clear" w:color="auto" w:fill="auto"/>
          </w:tcPr>
          <w:p w14:paraId="593A8007" w14:textId="366077BD" w:rsidR="00006B29" w:rsidRPr="009E5835" w:rsidRDefault="00006B29" w:rsidP="007C752C">
            <w:pPr>
              <w:rPr>
                <w:rFonts w:ascii="Arial" w:hAnsi="Arial" w:cs="Arial"/>
                <w:i/>
              </w:rPr>
            </w:pPr>
            <w:r w:rsidRPr="009E5835">
              <w:rPr>
                <w:rFonts w:ascii="Arial" w:hAnsi="Arial" w:cs="Arial"/>
                <w:i/>
              </w:rPr>
              <w:t xml:space="preserve">Inspect </w:t>
            </w:r>
            <w:r>
              <w:rPr>
                <w:rFonts w:ascii="Arial" w:hAnsi="Arial" w:cs="Arial"/>
                <w:i/>
              </w:rPr>
              <w:t xml:space="preserve">once </w:t>
            </w:r>
            <w:r w:rsidRPr="009E5835">
              <w:rPr>
                <w:rFonts w:ascii="Arial" w:hAnsi="Arial" w:cs="Arial"/>
                <w:i/>
              </w:rPr>
              <w:t>every 12 months</w:t>
            </w:r>
          </w:p>
        </w:tc>
      </w:tr>
      <w:tr w:rsidR="00C850DF" w:rsidRPr="00B95CA9" w14:paraId="41FFEF2F" w14:textId="77777777" w:rsidTr="009E6053">
        <w:tc>
          <w:tcPr>
            <w:tcW w:w="9062" w:type="dxa"/>
            <w:gridSpan w:val="12"/>
            <w:tcBorders>
              <w:left w:val="single" w:sz="8" w:space="0" w:color="auto"/>
              <w:bottom w:val="single" w:sz="18" w:space="0" w:color="auto"/>
              <w:right w:val="single" w:sz="8" w:space="0" w:color="auto"/>
            </w:tcBorders>
            <w:shd w:val="clear" w:color="auto" w:fill="FFC000"/>
          </w:tcPr>
          <w:p w14:paraId="7DCD5624" w14:textId="77777777" w:rsidR="00C850DF" w:rsidRDefault="00C850DF" w:rsidP="00C37558">
            <w:pPr>
              <w:rPr>
                <w:rFonts w:ascii="Arial" w:hAnsi="Arial" w:cs="Arial"/>
                <w:b/>
                <w:sz w:val="24"/>
                <w:szCs w:val="24"/>
              </w:rPr>
            </w:pPr>
            <w:bookmarkStart w:id="9" w:name="_Hlk75192074"/>
            <w:bookmarkEnd w:id="4"/>
            <w:r>
              <w:rPr>
                <w:rFonts w:ascii="Arial" w:hAnsi="Arial" w:cs="Arial"/>
                <w:b/>
                <w:sz w:val="24"/>
                <w:szCs w:val="24"/>
              </w:rPr>
              <w:t>Surfaces/fixtures that require annual maintenance/ cleaning.</w:t>
            </w:r>
          </w:p>
          <w:p w14:paraId="496E921F" w14:textId="77777777" w:rsidR="00C850DF" w:rsidRDefault="00C850DF" w:rsidP="00C37558">
            <w:pPr>
              <w:rPr>
                <w:rFonts w:ascii="Arial" w:hAnsi="Arial" w:cs="Arial"/>
                <w:b/>
                <w:i/>
                <w:sz w:val="24"/>
                <w:szCs w:val="24"/>
              </w:rPr>
            </w:pPr>
          </w:p>
          <w:p w14:paraId="31E89098" w14:textId="77777777" w:rsidR="00C850DF" w:rsidRPr="00B95CA9" w:rsidRDefault="00C850DF" w:rsidP="00C37558">
            <w:pPr>
              <w:rPr>
                <w:rFonts w:ascii="Arial" w:hAnsi="Arial" w:cs="Arial"/>
                <w:i/>
                <w:sz w:val="24"/>
                <w:szCs w:val="24"/>
              </w:rPr>
            </w:pPr>
            <w:r>
              <w:rPr>
                <w:rFonts w:ascii="Arial" w:hAnsi="Arial" w:cs="Arial"/>
                <w:b/>
                <w:iCs/>
                <w:sz w:val="24"/>
                <w:szCs w:val="24"/>
              </w:rPr>
              <w:t>The PM and ECC shall ensure that the following surfaces/fixtures are maintained / cleaned at least once a year.</w:t>
            </w:r>
          </w:p>
        </w:tc>
      </w:tr>
      <w:tr w:rsidR="00C850DF" w:rsidRPr="00B95CA9" w14:paraId="2569D3D3" w14:textId="77777777" w:rsidTr="009E6053">
        <w:trPr>
          <w:trHeight w:val="42"/>
        </w:trPr>
        <w:tc>
          <w:tcPr>
            <w:tcW w:w="4385" w:type="dxa"/>
            <w:gridSpan w:val="6"/>
            <w:tcBorders>
              <w:left w:val="single" w:sz="8" w:space="0" w:color="auto"/>
              <w:bottom w:val="single" w:sz="4" w:space="0" w:color="auto"/>
              <w:right w:val="single" w:sz="4" w:space="0" w:color="auto"/>
            </w:tcBorders>
            <w:shd w:val="clear" w:color="auto" w:fill="auto"/>
          </w:tcPr>
          <w:p w14:paraId="1287C15B" w14:textId="77777777" w:rsidR="00C850DF" w:rsidRPr="00F97E9F" w:rsidDel="003D1F1E" w:rsidRDefault="00C850DF" w:rsidP="00C37558">
            <w:pPr>
              <w:tabs>
                <w:tab w:val="left" w:pos="2913"/>
              </w:tabs>
              <w:jc w:val="both"/>
              <w:rPr>
                <w:rFonts w:ascii="Arial" w:hAnsi="Arial" w:cs="Arial"/>
                <w:b/>
                <w:sz w:val="24"/>
                <w:szCs w:val="24"/>
              </w:rPr>
            </w:pPr>
            <w:r>
              <w:rPr>
                <w:rFonts w:ascii="Arial" w:hAnsi="Arial" w:cs="Arial"/>
                <w:b/>
                <w:sz w:val="24"/>
                <w:szCs w:val="24"/>
              </w:rPr>
              <w:t>Surface/Fixture</w:t>
            </w:r>
          </w:p>
        </w:tc>
        <w:tc>
          <w:tcPr>
            <w:tcW w:w="4677" w:type="dxa"/>
            <w:gridSpan w:val="6"/>
            <w:tcBorders>
              <w:left w:val="single" w:sz="4" w:space="0" w:color="auto"/>
              <w:bottom w:val="single" w:sz="4" w:space="0" w:color="auto"/>
              <w:right w:val="single" w:sz="8" w:space="0" w:color="auto"/>
            </w:tcBorders>
            <w:shd w:val="clear" w:color="auto" w:fill="auto"/>
          </w:tcPr>
          <w:p w14:paraId="7D118D62" w14:textId="77777777" w:rsidR="00C850DF" w:rsidRPr="00F97E9F" w:rsidDel="003D1F1E" w:rsidRDefault="00C850DF" w:rsidP="00C37558">
            <w:pPr>
              <w:tabs>
                <w:tab w:val="left" w:pos="2913"/>
              </w:tabs>
              <w:jc w:val="both"/>
              <w:rPr>
                <w:rFonts w:ascii="Arial" w:hAnsi="Arial" w:cs="Arial"/>
                <w:b/>
                <w:sz w:val="24"/>
                <w:szCs w:val="24"/>
              </w:rPr>
            </w:pPr>
            <w:r>
              <w:rPr>
                <w:rFonts w:ascii="Arial" w:hAnsi="Arial" w:cs="Arial"/>
                <w:b/>
                <w:sz w:val="24"/>
                <w:szCs w:val="24"/>
              </w:rPr>
              <w:t>Frequency of cleaning/maintenance</w:t>
            </w:r>
          </w:p>
        </w:tc>
      </w:tr>
      <w:tr w:rsidR="00C850DF" w:rsidRPr="00B95CA9" w14:paraId="26C57836" w14:textId="77777777" w:rsidTr="009E6053">
        <w:trPr>
          <w:trHeight w:val="469"/>
        </w:trPr>
        <w:tc>
          <w:tcPr>
            <w:tcW w:w="4385" w:type="dxa"/>
            <w:gridSpan w:val="6"/>
            <w:tcBorders>
              <w:left w:val="single" w:sz="8" w:space="0" w:color="auto"/>
              <w:bottom w:val="single" w:sz="4" w:space="0" w:color="auto"/>
              <w:right w:val="single" w:sz="4" w:space="0" w:color="auto"/>
            </w:tcBorders>
            <w:shd w:val="clear" w:color="auto" w:fill="auto"/>
          </w:tcPr>
          <w:p w14:paraId="018D7B1B" w14:textId="77777777" w:rsidR="00C850DF" w:rsidRDefault="00C850DF" w:rsidP="00F35558">
            <w:pPr>
              <w:pStyle w:val="ListParagraph"/>
              <w:numPr>
                <w:ilvl w:val="0"/>
                <w:numId w:val="8"/>
              </w:numPr>
              <w:tabs>
                <w:tab w:val="left" w:pos="2913"/>
              </w:tabs>
              <w:ind w:left="357" w:hanging="357"/>
              <w:rPr>
                <w:rFonts w:ascii="Arial" w:hAnsi="Arial" w:cs="Arial"/>
                <w:bCs/>
                <w:sz w:val="24"/>
                <w:szCs w:val="24"/>
              </w:rPr>
            </w:pPr>
            <w:r w:rsidRPr="00A8092D">
              <w:rPr>
                <w:rFonts w:ascii="Arial" w:hAnsi="Arial" w:cs="Arial"/>
                <w:bCs/>
                <w:sz w:val="24"/>
                <w:szCs w:val="24"/>
              </w:rPr>
              <w:t>Ceiling</w:t>
            </w:r>
          </w:p>
          <w:p w14:paraId="2BB868BE" w14:textId="77777777" w:rsidR="00C850DF" w:rsidRPr="00E84680" w:rsidRDefault="00C850DF" w:rsidP="00F35558">
            <w:pPr>
              <w:pStyle w:val="ListParagraph"/>
              <w:numPr>
                <w:ilvl w:val="0"/>
                <w:numId w:val="8"/>
              </w:numPr>
              <w:tabs>
                <w:tab w:val="left" w:pos="2913"/>
              </w:tabs>
              <w:ind w:left="357" w:hanging="357"/>
              <w:rPr>
                <w:rFonts w:ascii="Arial" w:hAnsi="Arial" w:cs="Arial"/>
                <w:bCs/>
                <w:sz w:val="24"/>
                <w:szCs w:val="24"/>
              </w:rPr>
            </w:pPr>
            <w:r w:rsidRPr="00A8092D">
              <w:rPr>
                <w:rFonts w:ascii="Arial" w:hAnsi="Arial" w:cs="Arial"/>
                <w:bCs/>
                <w:sz w:val="24"/>
                <w:szCs w:val="24"/>
              </w:rPr>
              <w:t>Wall (more than 1 storey in height)</w:t>
            </w:r>
            <w:r>
              <w:rPr>
                <w:rFonts w:ascii="Arial" w:hAnsi="Arial" w:cs="Arial"/>
                <w:bCs/>
                <w:sz w:val="24"/>
                <w:szCs w:val="24"/>
              </w:rPr>
              <w:t xml:space="preserve"> </w:t>
            </w:r>
          </w:p>
        </w:tc>
        <w:tc>
          <w:tcPr>
            <w:tcW w:w="4677" w:type="dxa"/>
            <w:gridSpan w:val="6"/>
            <w:tcBorders>
              <w:left w:val="single" w:sz="4" w:space="0" w:color="auto"/>
              <w:bottom w:val="single" w:sz="4" w:space="0" w:color="auto"/>
              <w:right w:val="single" w:sz="8" w:space="0" w:color="auto"/>
            </w:tcBorders>
            <w:shd w:val="clear" w:color="auto" w:fill="auto"/>
          </w:tcPr>
          <w:p w14:paraId="5C9701C3" w14:textId="77777777" w:rsidR="00C850DF" w:rsidRPr="00E84680" w:rsidRDefault="00C850DF" w:rsidP="00C37558">
            <w:pPr>
              <w:rPr>
                <w:rFonts w:ascii="Arial" w:hAnsi="Arial" w:cs="Arial"/>
                <w:bCs/>
                <w:sz w:val="24"/>
                <w:szCs w:val="24"/>
              </w:rPr>
            </w:pPr>
            <w:r>
              <w:rPr>
                <w:rFonts w:ascii="Arial" w:hAnsi="Arial" w:cs="Arial"/>
                <w:bCs/>
                <w:sz w:val="24"/>
                <w:szCs w:val="24"/>
              </w:rPr>
              <w:t>Thorough cleaning every year</w:t>
            </w:r>
          </w:p>
          <w:p w14:paraId="282B78C9" w14:textId="77777777" w:rsidR="00C850DF" w:rsidRPr="00E84680" w:rsidRDefault="00C850DF" w:rsidP="00C37558">
            <w:pPr>
              <w:tabs>
                <w:tab w:val="left" w:pos="2913"/>
              </w:tabs>
              <w:rPr>
                <w:rFonts w:ascii="Arial" w:hAnsi="Arial" w:cs="Arial"/>
                <w:bCs/>
                <w:sz w:val="24"/>
                <w:szCs w:val="24"/>
              </w:rPr>
            </w:pPr>
          </w:p>
        </w:tc>
      </w:tr>
      <w:bookmarkEnd w:id="9"/>
      <w:tr w:rsidR="00C850DF" w:rsidRPr="00B95CA9" w14:paraId="69B3595F" w14:textId="77777777" w:rsidTr="009E6053">
        <w:tc>
          <w:tcPr>
            <w:tcW w:w="9062" w:type="dxa"/>
            <w:gridSpan w:val="12"/>
            <w:tcBorders>
              <w:left w:val="single" w:sz="8" w:space="0" w:color="auto"/>
              <w:bottom w:val="single" w:sz="18" w:space="0" w:color="auto"/>
              <w:right w:val="single" w:sz="8" w:space="0" w:color="auto"/>
            </w:tcBorders>
            <w:shd w:val="clear" w:color="auto" w:fill="FFC000"/>
          </w:tcPr>
          <w:p w14:paraId="00A16425" w14:textId="77777777" w:rsidR="00C850DF" w:rsidRDefault="00C850DF" w:rsidP="00C37558">
            <w:pPr>
              <w:rPr>
                <w:rFonts w:ascii="Arial" w:hAnsi="Arial" w:cs="Arial"/>
                <w:sz w:val="24"/>
                <w:szCs w:val="24"/>
              </w:rPr>
            </w:pPr>
            <w:r w:rsidRPr="00F97E9F">
              <w:rPr>
                <w:rFonts w:ascii="Arial" w:hAnsi="Arial" w:cs="Arial"/>
                <w:b/>
                <w:sz w:val="24"/>
                <w:szCs w:val="24"/>
              </w:rPr>
              <w:t>Inspection on Cleanliness</w:t>
            </w:r>
          </w:p>
          <w:p w14:paraId="4A8B9F94" w14:textId="77777777" w:rsidR="00C850DF" w:rsidRDefault="00C850DF" w:rsidP="00C37558">
            <w:pPr>
              <w:rPr>
                <w:rFonts w:ascii="Arial" w:hAnsi="Arial" w:cs="Arial"/>
                <w:sz w:val="24"/>
                <w:szCs w:val="24"/>
              </w:rPr>
            </w:pPr>
            <w:r>
              <w:rPr>
                <w:rFonts w:ascii="Arial" w:hAnsi="Arial" w:cs="Arial"/>
                <w:sz w:val="24"/>
                <w:szCs w:val="24"/>
              </w:rPr>
              <w:t>(I</w:t>
            </w:r>
            <w:r w:rsidRPr="00F97E9F">
              <w:rPr>
                <w:rFonts w:ascii="Arial" w:hAnsi="Arial" w:cs="Arial"/>
                <w:sz w:val="24"/>
                <w:szCs w:val="24"/>
              </w:rPr>
              <w:t>nspections on cleanliness to be conducted soon after cleaning</w:t>
            </w:r>
            <w:r>
              <w:rPr>
                <w:rFonts w:ascii="Arial" w:hAnsi="Arial" w:cs="Arial"/>
                <w:sz w:val="24"/>
                <w:szCs w:val="24"/>
              </w:rPr>
              <w:t>)</w:t>
            </w:r>
          </w:p>
          <w:p w14:paraId="6975DD30" w14:textId="77777777" w:rsidR="00C850DF" w:rsidRPr="00F97E9F" w:rsidRDefault="00C850DF" w:rsidP="00C37558">
            <w:pPr>
              <w:rPr>
                <w:rFonts w:ascii="Arial" w:hAnsi="Arial" w:cs="Arial"/>
                <w:b/>
                <w:sz w:val="24"/>
                <w:szCs w:val="24"/>
              </w:rPr>
            </w:pPr>
            <w:r w:rsidRPr="003875E6">
              <w:rPr>
                <w:rFonts w:ascii="Arial" w:hAnsi="Arial" w:cs="Arial"/>
                <w:b/>
                <w:i/>
                <w:sz w:val="24"/>
                <w:szCs w:val="24"/>
              </w:rPr>
              <w:t>Please file the completed inspection records for audit purposes.</w:t>
            </w:r>
          </w:p>
        </w:tc>
      </w:tr>
      <w:tr w:rsidR="00C850DF" w:rsidRPr="00B95CA9" w14:paraId="4135FDAF" w14:textId="77777777" w:rsidTr="009E6053">
        <w:tc>
          <w:tcPr>
            <w:tcW w:w="9062" w:type="dxa"/>
            <w:gridSpan w:val="12"/>
            <w:tcBorders>
              <w:left w:val="single" w:sz="8" w:space="0" w:color="auto"/>
              <w:bottom w:val="single" w:sz="4" w:space="0" w:color="auto"/>
              <w:right w:val="single" w:sz="8" w:space="0" w:color="auto"/>
            </w:tcBorders>
            <w:shd w:val="clear" w:color="auto" w:fill="FFFFFF" w:themeFill="background1"/>
          </w:tcPr>
          <w:p w14:paraId="207870AC" w14:textId="77777777" w:rsidR="00C850DF" w:rsidRPr="003339AA" w:rsidRDefault="00C850DF" w:rsidP="00C37558">
            <w:pPr>
              <w:rPr>
                <w:rFonts w:ascii="Arial" w:hAnsi="Arial" w:cs="Arial"/>
                <w:i/>
                <w:sz w:val="24"/>
                <w:szCs w:val="24"/>
              </w:rPr>
            </w:pPr>
            <w:r w:rsidRPr="003339AA">
              <w:rPr>
                <w:rFonts w:ascii="Arial" w:hAnsi="Arial" w:cs="Arial"/>
                <w:i/>
                <w:sz w:val="24"/>
                <w:szCs w:val="24"/>
              </w:rPr>
              <w:t xml:space="preserve">Minimally 10% of areas above to be visually inspected daily and after periodic operations. </w:t>
            </w:r>
          </w:p>
          <w:p w14:paraId="4787442F" w14:textId="77777777" w:rsidR="00C850DF" w:rsidRPr="003339AA" w:rsidRDefault="00C850DF" w:rsidP="00C37558">
            <w:pPr>
              <w:rPr>
                <w:rFonts w:ascii="Arial" w:hAnsi="Arial" w:cs="Arial"/>
                <w:i/>
                <w:sz w:val="24"/>
                <w:szCs w:val="24"/>
              </w:rPr>
            </w:pPr>
          </w:p>
          <w:p w14:paraId="2B4FA6C7" w14:textId="77777777" w:rsidR="00C850DF" w:rsidRPr="003339AA" w:rsidRDefault="00C850DF" w:rsidP="00C37558">
            <w:pPr>
              <w:rPr>
                <w:rFonts w:ascii="Arial" w:hAnsi="Arial" w:cs="Arial"/>
                <w:i/>
                <w:sz w:val="24"/>
                <w:szCs w:val="24"/>
              </w:rPr>
            </w:pPr>
            <w:r w:rsidRPr="003339AA">
              <w:rPr>
                <w:rFonts w:ascii="Arial" w:hAnsi="Arial" w:cs="Arial"/>
                <w:i/>
                <w:sz w:val="24"/>
                <w:szCs w:val="24"/>
              </w:rPr>
              <w:t>Areas to be checked to be rotated daily over the course of 2 weeks to cover the entire premises.</w:t>
            </w:r>
          </w:p>
          <w:p w14:paraId="29BDE2C2" w14:textId="77777777" w:rsidR="00C850DF" w:rsidRPr="003339AA" w:rsidRDefault="00C850DF" w:rsidP="00C37558">
            <w:pPr>
              <w:rPr>
                <w:rFonts w:ascii="Arial" w:hAnsi="Arial" w:cs="Arial"/>
                <w:i/>
                <w:sz w:val="24"/>
                <w:szCs w:val="24"/>
              </w:rPr>
            </w:pPr>
            <w:r w:rsidRPr="003339AA">
              <w:rPr>
                <w:rFonts w:ascii="Arial" w:hAnsi="Arial" w:cs="Arial"/>
                <w:i/>
                <w:sz w:val="24"/>
                <w:szCs w:val="24"/>
              </w:rPr>
              <w:lastRenderedPageBreak/>
              <w:t>[Note: This list to be submitted is a segment of the areas to check. Inspection records should have the record of areas checked daily]</w:t>
            </w:r>
          </w:p>
          <w:p w14:paraId="74B0E45F" w14:textId="77777777" w:rsidR="00C850DF" w:rsidRPr="003339AA" w:rsidRDefault="00C850DF" w:rsidP="00C37558">
            <w:pPr>
              <w:rPr>
                <w:rFonts w:ascii="Arial" w:hAnsi="Arial" w:cs="Arial"/>
                <w:i/>
                <w:sz w:val="24"/>
                <w:szCs w:val="24"/>
              </w:rPr>
            </w:pPr>
            <w:r w:rsidRPr="003339AA">
              <w:rPr>
                <w:rFonts w:ascii="Arial" w:hAnsi="Arial" w:cs="Arial"/>
                <w:i/>
                <w:sz w:val="24"/>
                <w:szCs w:val="24"/>
              </w:rPr>
              <w:t xml:space="preserve"> </w:t>
            </w:r>
          </w:p>
        </w:tc>
      </w:tr>
      <w:tr w:rsidR="00C850DF" w:rsidRPr="00B95CA9" w14:paraId="5CAE5D90" w14:textId="77777777" w:rsidTr="009E6053">
        <w:tc>
          <w:tcPr>
            <w:tcW w:w="2135" w:type="dxa"/>
            <w:tcBorders>
              <w:left w:val="single" w:sz="4" w:space="0" w:color="auto"/>
              <w:bottom w:val="single" w:sz="4" w:space="0" w:color="auto"/>
              <w:right w:val="single" w:sz="4" w:space="0" w:color="auto"/>
            </w:tcBorders>
            <w:shd w:val="clear" w:color="auto" w:fill="EDEDED" w:themeFill="accent3" w:themeFillTint="33"/>
          </w:tcPr>
          <w:p w14:paraId="4F51EF13" w14:textId="77777777" w:rsidR="00C850DF" w:rsidRDefault="00C850DF" w:rsidP="00C37558">
            <w:pPr>
              <w:rPr>
                <w:rFonts w:ascii="Arial" w:hAnsi="Arial" w:cs="Arial"/>
                <w:i/>
                <w:sz w:val="24"/>
                <w:szCs w:val="24"/>
              </w:rPr>
            </w:pPr>
            <w:r>
              <w:rPr>
                <w:rFonts w:ascii="Arial" w:hAnsi="Arial" w:cs="Arial"/>
                <w:i/>
                <w:sz w:val="24"/>
                <w:szCs w:val="24"/>
              </w:rPr>
              <w:lastRenderedPageBreak/>
              <w:t xml:space="preserve">Day </w:t>
            </w:r>
          </w:p>
        </w:tc>
        <w:tc>
          <w:tcPr>
            <w:tcW w:w="6927" w:type="dxa"/>
            <w:gridSpan w:val="11"/>
            <w:tcBorders>
              <w:left w:val="single" w:sz="4" w:space="0" w:color="auto"/>
              <w:bottom w:val="single" w:sz="4" w:space="0" w:color="auto"/>
              <w:right w:val="single" w:sz="4" w:space="0" w:color="auto"/>
            </w:tcBorders>
            <w:shd w:val="clear" w:color="auto" w:fill="FFFFFF" w:themeFill="background1"/>
          </w:tcPr>
          <w:p w14:paraId="154D9734" w14:textId="77777777" w:rsidR="00C850DF" w:rsidRPr="003339AA" w:rsidRDefault="00C850DF" w:rsidP="00C37558">
            <w:pPr>
              <w:rPr>
                <w:rFonts w:ascii="Arial" w:hAnsi="Arial" w:cs="Arial"/>
                <w:i/>
                <w:sz w:val="24"/>
                <w:szCs w:val="24"/>
              </w:rPr>
            </w:pPr>
            <w:r w:rsidRPr="003339AA">
              <w:rPr>
                <w:rFonts w:ascii="Arial" w:hAnsi="Arial" w:cs="Arial"/>
                <w:i/>
                <w:sz w:val="24"/>
                <w:szCs w:val="24"/>
              </w:rPr>
              <w:t>Areas to be checked</w:t>
            </w:r>
          </w:p>
        </w:tc>
      </w:tr>
      <w:tr w:rsidR="00C850DF" w:rsidRPr="00B95CA9" w14:paraId="2491F5CB"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483594" w14:textId="77777777" w:rsidR="00C850DF" w:rsidRDefault="00C850DF" w:rsidP="00C37558">
            <w:pPr>
              <w:rPr>
                <w:rFonts w:ascii="Arial" w:hAnsi="Arial" w:cs="Arial"/>
                <w:i/>
                <w:sz w:val="24"/>
                <w:szCs w:val="24"/>
              </w:rPr>
            </w:pPr>
            <w:r>
              <w:rPr>
                <w:rFonts w:ascii="Arial" w:hAnsi="Arial" w:cs="Arial"/>
                <w:i/>
                <w:sz w:val="24"/>
                <w:szCs w:val="24"/>
              </w:rPr>
              <w:t>1</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53C478D" w14:textId="2D74ED7B" w:rsidR="00C850DF" w:rsidRPr="003339AA" w:rsidRDefault="00EE7142" w:rsidP="00C37558">
            <w:pPr>
              <w:rPr>
                <w:rFonts w:ascii="Arial" w:hAnsi="Arial" w:cs="Arial"/>
                <w:i/>
                <w:sz w:val="24"/>
                <w:szCs w:val="24"/>
              </w:rPr>
            </w:pPr>
            <w:r w:rsidRPr="003339AA">
              <w:rPr>
                <w:rFonts w:ascii="Arial" w:hAnsi="Arial" w:cs="Arial"/>
                <w:i/>
                <w:sz w:val="24"/>
                <w:szCs w:val="24"/>
              </w:rPr>
              <w:t>Centre entrance</w:t>
            </w:r>
          </w:p>
        </w:tc>
      </w:tr>
      <w:tr w:rsidR="00C850DF" w:rsidRPr="00B95CA9" w14:paraId="23D62B14"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E8F331B" w14:textId="77777777" w:rsidR="00C850DF" w:rsidRDefault="00C850DF" w:rsidP="00C37558">
            <w:pPr>
              <w:rPr>
                <w:rFonts w:ascii="Arial" w:hAnsi="Arial" w:cs="Arial"/>
                <w:i/>
                <w:sz w:val="24"/>
                <w:szCs w:val="24"/>
              </w:rPr>
            </w:pPr>
            <w:r>
              <w:rPr>
                <w:rFonts w:ascii="Arial" w:hAnsi="Arial" w:cs="Arial"/>
                <w:i/>
                <w:sz w:val="24"/>
                <w:szCs w:val="24"/>
              </w:rPr>
              <w:t>2</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6A85BCA" w14:textId="79C7548F" w:rsidR="00C850DF" w:rsidRPr="003339AA" w:rsidRDefault="00EE7142" w:rsidP="00C37558">
            <w:pPr>
              <w:rPr>
                <w:rFonts w:ascii="Arial" w:hAnsi="Arial" w:cs="Arial"/>
                <w:i/>
                <w:sz w:val="24"/>
                <w:szCs w:val="24"/>
              </w:rPr>
            </w:pPr>
            <w:r w:rsidRPr="003339AA">
              <w:rPr>
                <w:rFonts w:ascii="Arial" w:hAnsi="Arial" w:cs="Arial"/>
                <w:i/>
                <w:sz w:val="24"/>
                <w:szCs w:val="24"/>
              </w:rPr>
              <w:t>Toilet / Shower area</w:t>
            </w:r>
          </w:p>
        </w:tc>
      </w:tr>
      <w:tr w:rsidR="00C850DF" w:rsidRPr="00B95CA9" w14:paraId="17EE8233"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A3F57CF" w14:textId="77777777" w:rsidR="00C850DF" w:rsidRDefault="00C850DF" w:rsidP="00C37558">
            <w:pPr>
              <w:rPr>
                <w:rFonts w:ascii="Arial" w:hAnsi="Arial" w:cs="Arial"/>
                <w:i/>
                <w:sz w:val="24"/>
                <w:szCs w:val="24"/>
              </w:rPr>
            </w:pPr>
            <w:r>
              <w:rPr>
                <w:rFonts w:ascii="Arial" w:hAnsi="Arial" w:cs="Arial"/>
                <w:i/>
                <w:sz w:val="24"/>
                <w:szCs w:val="24"/>
              </w:rPr>
              <w:t>3</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B188D39" w14:textId="6F03D9B9" w:rsidR="00C850DF" w:rsidRPr="003339AA" w:rsidRDefault="00EE7142" w:rsidP="00C37558">
            <w:pPr>
              <w:rPr>
                <w:rFonts w:ascii="Arial" w:hAnsi="Arial" w:cs="Arial"/>
                <w:i/>
                <w:sz w:val="24"/>
                <w:szCs w:val="24"/>
              </w:rPr>
            </w:pPr>
            <w:r w:rsidRPr="003339AA">
              <w:rPr>
                <w:rFonts w:ascii="Arial" w:hAnsi="Arial" w:cs="Arial"/>
                <w:i/>
                <w:sz w:val="24"/>
                <w:szCs w:val="24"/>
              </w:rPr>
              <w:t>Classroom</w:t>
            </w:r>
          </w:p>
        </w:tc>
      </w:tr>
      <w:tr w:rsidR="00C850DF" w:rsidRPr="00B95CA9" w14:paraId="6F815552"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405A4BC" w14:textId="77777777" w:rsidR="00C850DF" w:rsidRDefault="00C850DF" w:rsidP="00C37558">
            <w:pPr>
              <w:rPr>
                <w:rFonts w:ascii="Arial" w:hAnsi="Arial" w:cs="Arial"/>
                <w:i/>
                <w:sz w:val="24"/>
                <w:szCs w:val="24"/>
              </w:rPr>
            </w:pPr>
            <w:r>
              <w:rPr>
                <w:rFonts w:ascii="Arial" w:hAnsi="Arial" w:cs="Arial"/>
                <w:i/>
                <w:sz w:val="24"/>
                <w:szCs w:val="24"/>
              </w:rPr>
              <w:t>4</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78DA1B4" w14:textId="19E59FB7" w:rsidR="00C850DF" w:rsidRPr="003339AA" w:rsidRDefault="001C3BAB" w:rsidP="00C37558">
            <w:pPr>
              <w:rPr>
                <w:rFonts w:ascii="Arial" w:hAnsi="Arial" w:cs="Arial"/>
                <w:i/>
                <w:sz w:val="24"/>
                <w:szCs w:val="24"/>
              </w:rPr>
            </w:pPr>
            <w:r w:rsidRPr="003339AA">
              <w:rPr>
                <w:rFonts w:ascii="Arial" w:hAnsi="Arial" w:cs="Arial"/>
                <w:i/>
                <w:sz w:val="24"/>
                <w:szCs w:val="24"/>
              </w:rPr>
              <w:t xml:space="preserve">Other activity Areas </w:t>
            </w:r>
            <w:r w:rsidR="00EE7142" w:rsidRPr="003339AA">
              <w:rPr>
                <w:rFonts w:ascii="Arial" w:hAnsi="Arial" w:cs="Arial"/>
                <w:i/>
                <w:sz w:val="24"/>
                <w:szCs w:val="24"/>
              </w:rPr>
              <w:t>1</w:t>
            </w:r>
          </w:p>
        </w:tc>
      </w:tr>
      <w:tr w:rsidR="00C850DF" w:rsidRPr="00B95CA9" w14:paraId="4F4DF248"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FB33050" w14:textId="77777777" w:rsidR="00C850DF" w:rsidRDefault="00C850DF" w:rsidP="00C37558">
            <w:pPr>
              <w:rPr>
                <w:rFonts w:ascii="Arial" w:hAnsi="Arial" w:cs="Arial"/>
                <w:i/>
                <w:sz w:val="24"/>
                <w:szCs w:val="24"/>
              </w:rPr>
            </w:pPr>
            <w:r>
              <w:rPr>
                <w:rFonts w:ascii="Arial" w:hAnsi="Arial" w:cs="Arial"/>
                <w:i/>
                <w:sz w:val="24"/>
                <w:szCs w:val="24"/>
              </w:rPr>
              <w:t>5</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8513AEA" w14:textId="192CED13" w:rsidR="00C850DF" w:rsidRPr="003339AA" w:rsidRDefault="001C3BAB" w:rsidP="00C37558">
            <w:pPr>
              <w:rPr>
                <w:rFonts w:ascii="Arial" w:hAnsi="Arial" w:cs="Arial"/>
                <w:i/>
                <w:sz w:val="24"/>
                <w:szCs w:val="24"/>
              </w:rPr>
            </w:pPr>
            <w:r w:rsidRPr="003339AA">
              <w:rPr>
                <w:rFonts w:ascii="Arial" w:hAnsi="Arial" w:cs="Arial"/>
                <w:i/>
                <w:sz w:val="24"/>
                <w:szCs w:val="24"/>
              </w:rPr>
              <w:t xml:space="preserve">Other activity Areas </w:t>
            </w:r>
            <w:r w:rsidR="00EE7142" w:rsidRPr="003339AA">
              <w:rPr>
                <w:rFonts w:ascii="Arial" w:hAnsi="Arial" w:cs="Arial"/>
                <w:i/>
                <w:sz w:val="24"/>
                <w:szCs w:val="24"/>
              </w:rPr>
              <w:t>2</w:t>
            </w:r>
          </w:p>
        </w:tc>
      </w:tr>
      <w:tr w:rsidR="00C850DF" w:rsidRPr="00B95CA9" w14:paraId="120F8740"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5494BC" w14:textId="77777777" w:rsidR="00C850DF" w:rsidRDefault="00C850DF" w:rsidP="00C37558">
            <w:pPr>
              <w:rPr>
                <w:rFonts w:ascii="Arial" w:hAnsi="Arial" w:cs="Arial"/>
                <w:i/>
                <w:sz w:val="24"/>
                <w:szCs w:val="24"/>
              </w:rPr>
            </w:pPr>
            <w:r>
              <w:rPr>
                <w:rFonts w:ascii="Arial" w:hAnsi="Arial" w:cs="Arial"/>
                <w:i/>
                <w:sz w:val="24"/>
                <w:szCs w:val="24"/>
              </w:rPr>
              <w:t>6</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53DAF5AB" w14:textId="6B8FB137" w:rsidR="00C850DF" w:rsidRPr="003339AA" w:rsidRDefault="001C3BAB" w:rsidP="00C37558">
            <w:pPr>
              <w:rPr>
                <w:rFonts w:ascii="Arial" w:hAnsi="Arial" w:cs="Arial"/>
                <w:i/>
                <w:sz w:val="24"/>
                <w:szCs w:val="24"/>
              </w:rPr>
            </w:pPr>
            <w:r w:rsidRPr="003339AA">
              <w:rPr>
                <w:rFonts w:ascii="Arial" w:hAnsi="Arial" w:cs="Arial"/>
                <w:i/>
                <w:sz w:val="24"/>
                <w:szCs w:val="24"/>
              </w:rPr>
              <w:t xml:space="preserve">Other activity Areas </w:t>
            </w:r>
            <w:r w:rsidR="00EE7142" w:rsidRPr="003339AA">
              <w:rPr>
                <w:rFonts w:ascii="Arial" w:hAnsi="Arial" w:cs="Arial"/>
                <w:i/>
                <w:sz w:val="24"/>
                <w:szCs w:val="24"/>
              </w:rPr>
              <w:t>3</w:t>
            </w:r>
          </w:p>
        </w:tc>
      </w:tr>
      <w:tr w:rsidR="00C850DF" w:rsidRPr="00B95CA9" w14:paraId="463033BC"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8C46BD4" w14:textId="77777777" w:rsidR="00C850DF" w:rsidRDefault="00C850DF" w:rsidP="00C37558">
            <w:pPr>
              <w:rPr>
                <w:rFonts w:ascii="Arial" w:hAnsi="Arial" w:cs="Arial"/>
                <w:i/>
                <w:sz w:val="24"/>
                <w:szCs w:val="24"/>
              </w:rPr>
            </w:pPr>
            <w:r>
              <w:rPr>
                <w:rFonts w:ascii="Arial" w:hAnsi="Arial" w:cs="Arial"/>
                <w:i/>
                <w:sz w:val="24"/>
                <w:szCs w:val="24"/>
              </w:rPr>
              <w:t>7</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2698C18" w14:textId="028E777B" w:rsidR="00C850DF" w:rsidRPr="003339AA" w:rsidRDefault="001C3BAB" w:rsidP="00C37558">
            <w:pPr>
              <w:rPr>
                <w:rFonts w:ascii="Arial" w:hAnsi="Arial" w:cs="Arial"/>
                <w:i/>
                <w:sz w:val="24"/>
                <w:szCs w:val="24"/>
              </w:rPr>
            </w:pPr>
            <w:r w:rsidRPr="003339AA">
              <w:rPr>
                <w:rFonts w:ascii="Arial" w:hAnsi="Arial" w:cs="Arial"/>
                <w:i/>
                <w:sz w:val="24"/>
                <w:szCs w:val="24"/>
              </w:rPr>
              <w:t xml:space="preserve">Other activity Areas </w:t>
            </w:r>
            <w:r w:rsidR="00EE7142" w:rsidRPr="003339AA">
              <w:rPr>
                <w:rFonts w:ascii="Arial" w:hAnsi="Arial" w:cs="Arial"/>
                <w:i/>
                <w:sz w:val="24"/>
                <w:szCs w:val="24"/>
              </w:rPr>
              <w:t>4</w:t>
            </w:r>
          </w:p>
        </w:tc>
      </w:tr>
      <w:tr w:rsidR="00C850DF" w:rsidRPr="00B95CA9" w14:paraId="49A353CD"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23D83EB" w14:textId="77777777" w:rsidR="00C850DF" w:rsidRDefault="00C850DF" w:rsidP="00C37558">
            <w:pPr>
              <w:rPr>
                <w:rFonts w:ascii="Arial" w:hAnsi="Arial" w:cs="Arial"/>
                <w:i/>
                <w:sz w:val="24"/>
                <w:szCs w:val="24"/>
              </w:rPr>
            </w:pPr>
            <w:r>
              <w:rPr>
                <w:rFonts w:ascii="Arial" w:hAnsi="Arial" w:cs="Arial"/>
                <w:i/>
                <w:sz w:val="24"/>
                <w:szCs w:val="24"/>
              </w:rPr>
              <w:t>8</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CFAB94B" w14:textId="01C47E14" w:rsidR="00C850DF" w:rsidRPr="003339AA" w:rsidRDefault="00EE7142" w:rsidP="00C37558">
            <w:pPr>
              <w:rPr>
                <w:rFonts w:ascii="Arial" w:hAnsi="Arial" w:cs="Arial"/>
                <w:i/>
                <w:sz w:val="24"/>
                <w:szCs w:val="24"/>
              </w:rPr>
            </w:pPr>
            <w:r w:rsidRPr="003339AA">
              <w:rPr>
                <w:rFonts w:ascii="Arial" w:hAnsi="Arial" w:cs="Arial"/>
                <w:i/>
                <w:sz w:val="24"/>
                <w:szCs w:val="24"/>
              </w:rPr>
              <w:t>Pantry / Kitchen</w:t>
            </w:r>
          </w:p>
        </w:tc>
      </w:tr>
      <w:tr w:rsidR="00C850DF" w:rsidRPr="00B95CA9" w14:paraId="6BA52CEA" w14:textId="77777777" w:rsidTr="009E6053">
        <w:tc>
          <w:tcPr>
            <w:tcW w:w="21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D2CC59" w14:textId="77777777" w:rsidR="00C850DF" w:rsidRDefault="00C850DF" w:rsidP="00C37558">
            <w:pPr>
              <w:rPr>
                <w:rFonts w:ascii="Arial" w:hAnsi="Arial" w:cs="Arial"/>
                <w:i/>
                <w:sz w:val="24"/>
                <w:szCs w:val="24"/>
              </w:rPr>
            </w:pPr>
            <w:r>
              <w:rPr>
                <w:rFonts w:ascii="Arial" w:hAnsi="Arial" w:cs="Arial"/>
                <w:i/>
                <w:sz w:val="24"/>
                <w:szCs w:val="24"/>
              </w:rPr>
              <w:t>9</w:t>
            </w:r>
          </w:p>
        </w:tc>
        <w:tc>
          <w:tcPr>
            <w:tcW w:w="692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6F622E3" w14:textId="6C9898DB" w:rsidR="00C850DF" w:rsidRPr="003339AA" w:rsidRDefault="001C3BAB" w:rsidP="00C37558">
            <w:pPr>
              <w:rPr>
                <w:rFonts w:ascii="Arial" w:hAnsi="Arial" w:cs="Arial"/>
                <w:i/>
                <w:sz w:val="24"/>
                <w:szCs w:val="24"/>
              </w:rPr>
            </w:pPr>
            <w:r w:rsidRPr="003339AA">
              <w:rPr>
                <w:rFonts w:ascii="Arial" w:hAnsi="Arial" w:cs="Arial"/>
                <w:i/>
                <w:sz w:val="24"/>
                <w:szCs w:val="24"/>
              </w:rPr>
              <w:t>General / Administration Office / Supervisor Room</w:t>
            </w:r>
          </w:p>
        </w:tc>
      </w:tr>
      <w:tr w:rsidR="00C850DF" w:rsidRPr="00B95CA9" w14:paraId="1F64660C" w14:textId="77777777" w:rsidTr="009E6053">
        <w:tc>
          <w:tcPr>
            <w:tcW w:w="2135" w:type="dxa"/>
            <w:tcBorders>
              <w:top w:val="single" w:sz="4" w:space="0" w:color="auto"/>
              <w:left w:val="single" w:sz="4" w:space="0" w:color="auto"/>
              <w:bottom w:val="single" w:sz="24" w:space="0" w:color="auto"/>
              <w:right w:val="single" w:sz="4" w:space="0" w:color="auto"/>
            </w:tcBorders>
            <w:shd w:val="clear" w:color="auto" w:fill="EDEDED" w:themeFill="accent3" w:themeFillTint="33"/>
          </w:tcPr>
          <w:p w14:paraId="3AB8EDAA" w14:textId="77777777" w:rsidR="00C850DF" w:rsidRDefault="00C850DF" w:rsidP="00C37558">
            <w:pPr>
              <w:rPr>
                <w:rFonts w:ascii="Arial" w:hAnsi="Arial" w:cs="Arial"/>
                <w:i/>
                <w:sz w:val="24"/>
                <w:szCs w:val="24"/>
              </w:rPr>
            </w:pPr>
            <w:r>
              <w:rPr>
                <w:rFonts w:ascii="Arial" w:hAnsi="Arial" w:cs="Arial"/>
                <w:i/>
                <w:sz w:val="24"/>
                <w:szCs w:val="24"/>
              </w:rPr>
              <w:t>10</w:t>
            </w:r>
          </w:p>
        </w:tc>
        <w:tc>
          <w:tcPr>
            <w:tcW w:w="6927" w:type="dxa"/>
            <w:gridSpan w:val="11"/>
            <w:tcBorders>
              <w:top w:val="single" w:sz="4" w:space="0" w:color="auto"/>
              <w:left w:val="single" w:sz="4" w:space="0" w:color="auto"/>
              <w:bottom w:val="single" w:sz="24" w:space="0" w:color="auto"/>
              <w:right w:val="single" w:sz="4" w:space="0" w:color="auto"/>
            </w:tcBorders>
            <w:shd w:val="clear" w:color="auto" w:fill="FFFFFF" w:themeFill="background1"/>
          </w:tcPr>
          <w:p w14:paraId="638278E2" w14:textId="71F9C924" w:rsidR="00C850DF" w:rsidRDefault="001C3BAB" w:rsidP="00C37558">
            <w:pPr>
              <w:rPr>
                <w:rFonts w:ascii="Arial" w:hAnsi="Arial" w:cs="Arial"/>
                <w:i/>
                <w:sz w:val="24"/>
                <w:szCs w:val="24"/>
              </w:rPr>
            </w:pPr>
            <w:r>
              <w:rPr>
                <w:rFonts w:ascii="Arial" w:hAnsi="Arial" w:cs="Arial"/>
                <w:i/>
                <w:sz w:val="24"/>
                <w:szCs w:val="24"/>
              </w:rPr>
              <w:t>Food Storage Area</w:t>
            </w:r>
          </w:p>
        </w:tc>
      </w:tr>
      <w:tr w:rsidR="00C850DF" w:rsidRPr="0007136D" w14:paraId="778F43D7" w14:textId="77777777" w:rsidTr="009E6053">
        <w:trPr>
          <w:trHeight w:val="572"/>
        </w:trPr>
        <w:tc>
          <w:tcPr>
            <w:tcW w:w="9062" w:type="dxa"/>
            <w:gridSpan w:val="12"/>
            <w:tcBorders>
              <w:top w:val="single" w:sz="24" w:space="0" w:color="auto"/>
              <w:left w:val="single" w:sz="8" w:space="0" w:color="auto"/>
              <w:bottom w:val="single" w:sz="24" w:space="0" w:color="auto"/>
              <w:right w:val="single" w:sz="8" w:space="0" w:color="auto"/>
            </w:tcBorders>
            <w:shd w:val="clear" w:color="auto" w:fill="FFC000"/>
            <w:vAlign w:val="center"/>
          </w:tcPr>
          <w:p w14:paraId="69AB9C12" w14:textId="77777777" w:rsidR="00C850DF" w:rsidRPr="0007136D" w:rsidRDefault="00C850DF" w:rsidP="00C37558">
            <w:pPr>
              <w:rPr>
                <w:rFonts w:ascii="Arial" w:hAnsi="Arial" w:cs="Arial"/>
                <w:b/>
                <w:sz w:val="24"/>
                <w:szCs w:val="24"/>
              </w:rPr>
            </w:pPr>
            <w:r w:rsidRPr="0007136D">
              <w:rPr>
                <w:rFonts w:ascii="Arial" w:hAnsi="Arial" w:cs="Arial"/>
                <w:b/>
                <w:sz w:val="24"/>
                <w:szCs w:val="24"/>
              </w:rPr>
              <w:t>Manpower, equipment</w:t>
            </w:r>
            <w:r>
              <w:rPr>
                <w:rFonts w:ascii="Arial" w:hAnsi="Arial" w:cs="Arial"/>
                <w:b/>
                <w:sz w:val="24"/>
                <w:szCs w:val="24"/>
              </w:rPr>
              <w:t>, amenities, cleaning methodology</w:t>
            </w:r>
            <w:r w:rsidRPr="0007136D">
              <w:rPr>
                <w:rFonts w:ascii="Arial" w:hAnsi="Arial" w:cs="Arial"/>
                <w:b/>
                <w:sz w:val="24"/>
                <w:szCs w:val="24"/>
              </w:rPr>
              <w:t xml:space="preserve"> and cleaning agents used</w:t>
            </w:r>
          </w:p>
        </w:tc>
      </w:tr>
      <w:tr w:rsidR="00C850DF" w:rsidRPr="0007136D" w14:paraId="4F5BB761" w14:textId="77777777" w:rsidTr="009E6053">
        <w:trPr>
          <w:trHeight w:val="427"/>
        </w:trPr>
        <w:tc>
          <w:tcPr>
            <w:tcW w:w="9062" w:type="dxa"/>
            <w:gridSpan w:val="12"/>
            <w:tcBorders>
              <w:left w:val="single" w:sz="8" w:space="0" w:color="auto"/>
              <w:right w:val="single" w:sz="8" w:space="0" w:color="auto"/>
            </w:tcBorders>
            <w:shd w:val="clear" w:color="auto" w:fill="F2F2F2" w:themeFill="background1" w:themeFillShade="F2"/>
            <w:vAlign w:val="center"/>
          </w:tcPr>
          <w:p w14:paraId="4E2A7F1F" w14:textId="77777777" w:rsidR="00C850DF" w:rsidRDefault="00C850DF" w:rsidP="00C37558">
            <w:pPr>
              <w:rPr>
                <w:rFonts w:ascii="Arial" w:hAnsi="Arial" w:cs="Arial"/>
                <w:i/>
                <w:sz w:val="24"/>
                <w:szCs w:val="24"/>
              </w:rPr>
            </w:pPr>
            <w:r>
              <w:rPr>
                <w:rFonts w:ascii="Arial" w:hAnsi="Arial" w:cs="Arial"/>
                <w:sz w:val="24"/>
                <w:szCs w:val="24"/>
              </w:rPr>
              <w:t>I declare the following:</w:t>
            </w:r>
          </w:p>
        </w:tc>
      </w:tr>
      <w:tr w:rsidR="00C850DF" w:rsidRPr="0007136D" w14:paraId="75B2AFB1" w14:textId="77777777" w:rsidTr="009E6053">
        <w:tc>
          <w:tcPr>
            <w:tcW w:w="2433" w:type="dxa"/>
            <w:gridSpan w:val="3"/>
            <w:tcBorders>
              <w:left w:val="single" w:sz="8" w:space="0" w:color="auto"/>
              <w:right w:val="single" w:sz="8" w:space="0" w:color="auto"/>
            </w:tcBorders>
            <w:shd w:val="clear" w:color="auto" w:fill="F2F2F2" w:themeFill="background1" w:themeFillShade="F2"/>
            <w:vAlign w:val="center"/>
          </w:tcPr>
          <w:p w14:paraId="0C96EC64" w14:textId="77777777" w:rsidR="00C850DF" w:rsidRDefault="00C850DF" w:rsidP="00C37558">
            <w:pPr>
              <w:rPr>
                <w:rFonts w:ascii="Arial" w:hAnsi="Arial" w:cs="Arial"/>
                <w:sz w:val="24"/>
                <w:szCs w:val="24"/>
              </w:rPr>
            </w:pPr>
            <w:r>
              <w:rPr>
                <w:rFonts w:ascii="Arial" w:hAnsi="Arial" w:cs="Arial"/>
                <w:sz w:val="24"/>
                <w:szCs w:val="24"/>
              </w:rPr>
              <w:t>Manpower</w:t>
            </w:r>
          </w:p>
        </w:tc>
        <w:tc>
          <w:tcPr>
            <w:tcW w:w="6629" w:type="dxa"/>
            <w:gridSpan w:val="9"/>
            <w:tcBorders>
              <w:left w:val="single" w:sz="8" w:space="0" w:color="auto"/>
              <w:right w:val="single" w:sz="8" w:space="0" w:color="auto"/>
            </w:tcBorders>
            <w:shd w:val="clear" w:color="auto" w:fill="FFFFFF" w:themeFill="background1"/>
            <w:vAlign w:val="center"/>
          </w:tcPr>
          <w:p w14:paraId="14F77E3D" w14:textId="77777777" w:rsidR="00C850DF" w:rsidRDefault="00C850DF" w:rsidP="00C37558">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trained</w:t>
            </w:r>
            <w:r>
              <w:rPr>
                <w:rFonts w:ascii="Arial" w:hAnsi="Arial" w:cs="Arial"/>
                <w:sz w:val="24"/>
                <w:szCs w:val="24"/>
              </w:rPr>
              <w:t xml:space="preserve"> in their areas of work i.e. general cleaning, toilet cleaning, and tabletop cleaning, including proper dilution of cleaning agents/disinfectants and use of equipment/tools.</w:t>
            </w:r>
          </w:p>
        </w:tc>
      </w:tr>
      <w:tr w:rsidR="00C850DF" w:rsidRPr="0007136D" w14:paraId="5A050885" w14:textId="77777777" w:rsidTr="009E6053">
        <w:tc>
          <w:tcPr>
            <w:tcW w:w="2433" w:type="dxa"/>
            <w:gridSpan w:val="3"/>
            <w:tcBorders>
              <w:left w:val="single" w:sz="8" w:space="0" w:color="auto"/>
              <w:right w:val="single" w:sz="8" w:space="0" w:color="auto"/>
            </w:tcBorders>
            <w:shd w:val="clear" w:color="auto" w:fill="F2F2F2" w:themeFill="background1" w:themeFillShade="F2"/>
            <w:vAlign w:val="center"/>
          </w:tcPr>
          <w:p w14:paraId="630B08B8" w14:textId="77777777" w:rsidR="00C850DF" w:rsidRDefault="00C850DF" w:rsidP="00C37558">
            <w:pPr>
              <w:rPr>
                <w:rFonts w:ascii="Arial" w:hAnsi="Arial" w:cs="Arial"/>
                <w:sz w:val="24"/>
                <w:szCs w:val="24"/>
              </w:rPr>
            </w:pPr>
            <w:r>
              <w:rPr>
                <w:rFonts w:ascii="Arial" w:hAnsi="Arial" w:cs="Arial"/>
                <w:sz w:val="24"/>
                <w:szCs w:val="24"/>
              </w:rPr>
              <w:t>Equipment and cleaning agents/disinfectants</w:t>
            </w:r>
          </w:p>
        </w:tc>
        <w:tc>
          <w:tcPr>
            <w:tcW w:w="6629" w:type="dxa"/>
            <w:gridSpan w:val="9"/>
            <w:tcBorders>
              <w:left w:val="single" w:sz="8" w:space="0" w:color="auto"/>
              <w:right w:val="single" w:sz="8" w:space="0" w:color="auto"/>
            </w:tcBorders>
            <w:shd w:val="clear" w:color="auto" w:fill="FFFFFF" w:themeFill="background1"/>
            <w:vAlign w:val="center"/>
          </w:tcPr>
          <w:p w14:paraId="395A5894" w14:textId="77777777" w:rsidR="00C850DF" w:rsidRDefault="00C850DF" w:rsidP="00C37558">
            <w:pPr>
              <w:rPr>
                <w:rFonts w:ascii="Arial" w:hAnsi="Arial" w:cs="Arial"/>
                <w:sz w:val="24"/>
                <w:szCs w:val="24"/>
              </w:rPr>
            </w:pPr>
            <w:r>
              <w:rPr>
                <w:rFonts w:ascii="Arial" w:hAnsi="Arial" w:cs="Arial"/>
                <w:sz w:val="24"/>
                <w:szCs w:val="24"/>
              </w:rPr>
              <w:t xml:space="preserve">(  √  ) </w:t>
            </w:r>
            <w:r w:rsidRPr="00663158">
              <w:rPr>
                <w:rFonts w:ascii="Arial" w:hAnsi="Arial" w:cs="Arial"/>
                <w:sz w:val="24"/>
                <w:szCs w:val="24"/>
              </w:rPr>
              <w:t>Cleaners are equipped with the necessary</w:t>
            </w:r>
            <w:r>
              <w:rPr>
                <w:rFonts w:ascii="Arial" w:hAnsi="Arial" w:cs="Arial"/>
                <w:sz w:val="24"/>
                <w:szCs w:val="24"/>
              </w:rPr>
              <w:t xml:space="preserve"> equipment/</w:t>
            </w:r>
            <w:r w:rsidRPr="00663158">
              <w:rPr>
                <w:rFonts w:ascii="Arial" w:hAnsi="Arial" w:cs="Arial"/>
                <w:sz w:val="24"/>
                <w:szCs w:val="24"/>
              </w:rPr>
              <w:t>tools</w:t>
            </w:r>
            <w:r>
              <w:rPr>
                <w:rFonts w:ascii="Arial" w:hAnsi="Arial" w:cs="Arial"/>
                <w:sz w:val="24"/>
                <w:szCs w:val="24"/>
              </w:rPr>
              <w:t xml:space="preserve"> and cleaning agents and disinfectants to clean and disinfect the surfaces of listed inventory of areas.</w:t>
            </w:r>
          </w:p>
        </w:tc>
      </w:tr>
      <w:tr w:rsidR="00C850DF" w:rsidRPr="0007136D" w14:paraId="7EE47626" w14:textId="77777777" w:rsidTr="009E6053">
        <w:tc>
          <w:tcPr>
            <w:tcW w:w="2433" w:type="dxa"/>
            <w:gridSpan w:val="3"/>
            <w:tcBorders>
              <w:left w:val="single" w:sz="8" w:space="0" w:color="auto"/>
            </w:tcBorders>
            <w:shd w:val="clear" w:color="auto" w:fill="F2F2F2" w:themeFill="background1" w:themeFillShade="F2"/>
            <w:vAlign w:val="center"/>
          </w:tcPr>
          <w:p w14:paraId="0E24BF98" w14:textId="77777777" w:rsidR="00C850DF" w:rsidRDefault="00C850DF" w:rsidP="00C37558">
            <w:pPr>
              <w:rPr>
                <w:rFonts w:ascii="Arial" w:hAnsi="Arial" w:cs="Arial"/>
                <w:sz w:val="24"/>
                <w:szCs w:val="24"/>
              </w:rPr>
            </w:pPr>
            <w:r>
              <w:rPr>
                <w:rFonts w:ascii="Arial" w:hAnsi="Arial" w:cs="Arial"/>
                <w:sz w:val="24"/>
                <w:szCs w:val="24"/>
              </w:rPr>
              <w:t>Cleaning and disinfection methodology</w:t>
            </w:r>
          </w:p>
        </w:tc>
        <w:tc>
          <w:tcPr>
            <w:tcW w:w="6629" w:type="dxa"/>
            <w:gridSpan w:val="9"/>
            <w:tcBorders>
              <w:right w:val="single" w:sz="8" w:space="0" w:color="auto"/>
            </w:tcBorders>
          </w:tcPr>
          <w:p w14:paraId="32D6E590" w14:textId="77777777" w:rsidR="00C850DF" w:rsidRDefault="00C850DF" w:rsidP="00C37558">
            <w:pPr>
              <w:rPr>
                <w:rFonts w:ascii="Arial" w:hAnsi="Arial" w:cs="Arial"/>
                <w:sz w:val="24"/>
                <w:szCs w:val="24"/>
              </w:rPr>
            </w:pPr>
            <w:r>
              <w:rPr>
                <w:rFonts w:ascii="Arial" w:hAnsi="Arial" w:cs="Arial"/>
                <w:sz w:val="24"/>
                <w:szCs w:val="24"/>
              </w:rPr>
              <w:t xml:space="preserve">(  √  ) Proper cleaning and disinfection procedures for routine and thorough periodic cleaning are in place. Reference could be made to pictorial guides on cleaning procedures and washroom cleaning procedures on the NEA’s </w:t>
            </w:r>
            <w:hyperlink r:id="rId8" w:history="1">
              <w:r w:rsidRPr="00D25D03">
                <w:rPr>
                  <w:rStyle w:val="Hyperlink"/>
                  <w:rFonts w:ascii="Arial" w:hAnsi="Arial" w:cs="Arial"/>
                  <w:sz w:val="24"/>
                  <w:szCs w:val="24"/>
                </w:rPr>
                <w:t>website</w:t>
              </w:r>
            </w:hyperlink>
            <w:r>
              <w:rPr>
                <w:rFonts w:ascii="Arial" w:hAnsi="Arial" w:cs="Arial"/>
                <w:sz w:val="24"/>
                <w:szCs w:val="24"/>
              </w:rPr>
              <w:t>.</w:t>
            </w:r>
          </w:p>
          <w:p w14:paraId="793199C1" w14:textId="77777777" w:rsidR="00C850DF" w:rsidRDefault="00C850DF" w:rsidP="00C37558">
            <w:pPr>
              <w:rPr>
                <w:rFonts w:ascii="Arial" w:hAnsi="Arial" w:cs="Arial"/>
                <w:i/>
                <w:sz w:val="24"/>
                <w:szCs w:val="24"/>
              </w:rPr>
            </w:pPr>
            <w:r>
              <w:rPr>
                <w:rFonts w:ascii="Arial" w:hAnsi="Arial" w:cs="Arial"/>
                <w:sz w:val="24"/>
                <w:szCs w:val="24"/>
              </w:rPr>
              <w:t xml:space="preserve">(  √  ) Proper cleaning and disinfection procedures to respond to incidents of bodily discharge are in place. Reference should be made to the </w:t>
            </w:r>
            <w:r w:rsidRPr="002B009F">
              <w:rPr>
                <w:rFonts w:ascii="Arial" w:hAnsi="Arial" w:cs="Arial"/>
                <w:sz w:val="24"/>
                <w:szCs w:val="24"/>
              </w:rPr>
              <w:t>Environmental Sanitation for High-Risk Non-Healthcare Premises in Singapore Technical Guide</w:t>
            </w:r>
            <w:r>
              <w:rPr>
                <w:rFonts w:ascii="Arial" w:hAnsi="Arial" w:cs="Arial"/>
                <w:sz w:val="24"/>
                <w:szCs w:val="24"/>
              </w:rPr>
              <w:t>.</w:t>
            </w:r>
          </w:p>
        </w:tc>
      </w:tr>
      <w:tr w:rsidR="00C850DF" w:rsidRPr="0007136D" w14:paraId="2CCB2925" w14:textId="77777777" w:rsidTr="009E6053">
        <w:tc>
          <w:tcPr>
            <w:tcW w:w="2433" w:type="dxa"/>
            <w:gridSpan w:val="3"/>
            <w:tcBorders>
              <w:left w:val="single" w:sz="8" w:space="0" w:color="auto"/>
            </w:tcBorders>
            <w:shd w:val="clear" w:color="auto" w:fill="F2F2F2" w:themeFill="background1" w:themeFillShade="F2"/>
            <w:vAlign w:val="center"/>
          </w:tcPr>
          <w:p w14:paraId="1D958585" w14:textId="77777777" w:rsidR="00C850DF" w:rsidRDefault="00C850DF" w:rsidP="00C37558">
            <w:pPr>
              <w:rPr>
                <w:rFonts w:ascii="Arial" w:hAnsi="Arial" w:cs="Arial"/>
                <w:sz w:val="24"/>
                <w:szCs w:val="24"/>
              </w:rPr>
            </w:pPr>
            <w:r>
              <w:rPr>
                <w:rFonts w:ascii="Arial" w:hAnsi="Arial" w:cs="Arial"/>
                <w:sz w:val="24"/>
                <w:szCs w:val="24"/>
              </w:rPr>
              <w:t>Toilet amenities</w:t>
            </w:r>
          </w:p>
        </w:tc>
        <w:tc>
          <w:tcPr>
            <w:tcW w:w="6629" w:type="dxa"/>
            <w:gridSpan w:val="9"/>
            <w:tcBorders>
              <w:right w:val="single" w:sz="8" w:space="0" w:color="auto"/>
            </w:tcBorders>
          </w:tcPr>
          <w:p w14:paraId="0C300095" w14:textId="77777777" w:rsidR="00C850DF" w:rsidRDefault="00C850DF" w:rsidP="00C37558">
            <w:pPr>
              <w:rPr>
                <w:rFonts w:ascii="Arial" w:hAnsi="Arial" w:cs="Arial"/>
                <w:sz w:val="24"/>
                <w:szCs w:val="24"/>
              </w:rPr>
            </w:pPr>
            <w:r>
              <w:rPr>
                <w:rFonts w:ascii="Arial" w:hAnsi="Arial" w:cs="Arial"/>
                <w:sz w:val="24"/>
                <w:szCs w:val="24"/>
              </w:rPr>
              <w:t>(  √  ) Toilet paper, liquid hand soap, paper towel/hand dryer are available at all times.</w:t>
            </w:r>
          </w:p>
          <w:p w14:paraId="28930FA0" w14:textId="77777777" w:rsidR="00C850DF" w:rsidRDefault="00C850DF" w:rsidP="00C37558">
            <w:pPr>
              <w:rPr>
                <w:rFonts w:ascii="Arial" w:hAnsi="Arial" w:cs="Arial"/>
                <w:sz w:val="24"/>
                <w:szCs w:val="24"/>
              </w:rPr>
            </w:pPr>
            <w:r>
              <w:rPr>
                <w:rFonts w:ascii="Arial" w:hAnsi="Arial" w:cs="Arial"/>
                <w:sz w:val="24"/>
                <w:szCs w:val="24"/>
              </w:rPr>
              <w:t>(  √  ) Sanitary fittings such as flush, wash hand basin taps and sanitary pipes are in good working condition.</w:t>
            </w:r>
          </w:p>
        </w:tc>
      </w:tr>
      <w:tr w:rsidR="00C850DF" w:rsidRPr="0007136D" w14:paraId="3027CA7E" w14:textId="77777777" w:rsidTr="009E6053">
        <w:tc>
          <w:tcPr>
            <w:tcW w:w="2433" w:type="dxa"/>
            <w:gridSpan w:val="3"/>
            <w:tcBorders>
              <w:left w:val="single" w:sz="8" w:space="0" w:color="auto"/>
            </w:tcBorders>
            <w:shd w:val="clear" w:color="auto" w:fill="F2F2F2" w:themeFill="background1" w:themeFillShade="F2"/>
            <w:vAlign w:val="center"/>
          </w:tcPr>
          <w:p w14:paraId="08F636E1" w14:textId="77777777" w:rsidR="00C850DF" w:rsidRDefault="00C850DF" w:rsidP="00C37558">
            <w:pPr>
              <w:rPr>
                <w:rFonts w:ascii="Arial" w:hAnsi="Arial" w:cs="Arial"/>
                <w:sz w:val="24"/>
                <w:szCs w:val="24"/>
              </w:rPr>
            </w:pPr>
            <w:r>
              <w:rPr>
                <w:rFonts w:ascii="Arial" w:hAnsi="Arial" w:cs="Arial"/>
                <w:sz w:val="24"/>
                <w:szCs w:val="24"/>
              </w:rPr>
              <w:t>Tabletop cleaning</w:t>
            </w:r>
          </w:p>
        </w:tc>
        <w:tc>
          <w:tcPr>
            <w:tcW w:w="6629" w:type="dxa"/>
            <w:gridSpan w:val="9"/>
            <w:tcBorders>
              <w:right w:val="single" w:sz="8" w:space="0" w:color="auto"/>
            </w:tcBorders>
          </w:tcPr>
          <w:p w14:paraId="68A3FF52" w14:textId="77777777" w:rsidR="00C850DF" w:rsidRDefault="00C850DF" w:rsidP="00C37558">
            <w:pPr>
              <w:rPr>
                <w:rFonts w:ascii="Arial" w:hAnsi="Arial" w:cs="Arial"/>
                <w:sz w:val="24"/>
                <w:szCs w:val="24"/>
              </w:rPr>
            </w:pPr>
            <w:r>
              <w:rPr>
                <w:rFonts w:ascii="Arial" w:hAnsi="Arial" w:cs="Arial"/>
                <w:sz w:val="24"/>
                <w:szCs w:val="24"/>
              </w:rPr>
              <w:t>(  √  ) 2-cloth tabletop cleaning is practised.</w:t>
            </w:r>
          </w:p>
          <w:p w14:paraId="7686E5B8" w14:textId="77777777" w:rsidR="00C850DF" w:rsidRDefault="00C850DF" w:rsidP="00C37558">
            <w:pPr>
              <w:rPr>
                <w:rFonts w:ascii="Arial" w:hAnsi="Arial" w:cs="Arial"/>
                <w:sz w:val="24"/>
                <w:szCs w:val="24"/>
              </w:rPr>
            </w:pPr>
            <w:r>
              <w:rPr>
                <w:rFonts w:ascii="Arial" w:hAnsi="Arial" w:cs="Arial"/>
                <w:sz w:val="24"/>
                <w:szCs w:val="24"/>
              </w:rPr>
              <w:t xml:space="preserve">(  √  ) Table cloths are washed regularly, and </w:t>
            </w:r>
            <w:r w:rsidRPr="00664A20">
              <w:rPr>
                <w:rFonts w:ascii="Arial" w:hAnsi="Arial" w:cs="Arial"/>
                <w:color w:val="000000" w:themeColor="text1"/>
                <w:sz w:val="24"/>
                <w:szCs w:val="24"/>
              </w:rPr>
              <w:t xml:space="preserve">water in pail for rinsing cloth </w:t>
            </w:r>
            <w:r w:rsidRPr="00FD0889">
              <w:rPr>
                <w:rFonts w:ascii="Arial" w:hAnsi="Arial" w:cs="Arial"/>
                <w:color w:val="000000" w:themeColor="text1"/>
                <w:sz w:val="24"/>
                <w:szCs w:val="24"/>
              </w:rPr>
              <w:t xml:space="preserve">is </w:t>
            </w:r>
            <w:r w:rsidRPr="00664A20">
              <w:rPr>
                <w:rFonts w:ascii="Arial" w:hAnsi="Arial" w:cs="Arial"/>
                <w:color w:val="000000" w:themeColor="text1"/>
                <w:sz w:val="24"/>
                <w:szCs w:val="24"/>
              </w:rPr>
              <w:t>changed regularly.</w:t>
            </w:r>
          </w:p>
        </w:tc>
      </w:tr>
      <w:tr w:rsidR="00C850DF" w:rsidRPr="0007136D" w14:paraId="07EACB2B" w14:textId="77777777" w:rsidTr="009E6053">
        <w:tc>
          <w:tcPr>
            <w:tcW w:w="2433" w:type="dxa"/>
            <w:gridSpan w:val="3"/>
            <w:tcBorders>
              <w:left w:val="single" w:sz="8" w:space="0" w:color="auto"/>
            </w:tcBorders>
            <w:shd w:val="clear" w:color="auto" w:fill="F2F2F2" w:themeFill="background1" w:themeFillShade="F2"/>
            <w:vAlign w:val="center"/>
          </w:tcPr>
          <w:p w14:paraId="019006FD" w14:textId="77777777" w:rsidR="00C850DF" w:rsidRDefault="00C850DF" w:rsidP="00C37558">
            <w:pPr>
              <w:rPr>
                <w:rFonts w:ascii="Arial" w:hAnsi="Arial" w:cs="Arial"/>
                <w:sz w:val="24"/>
                <w:szCs w:val="24"/>
              </w:rPr>
            </w:pPr>
            <w:r>
              <w:rPr>
                <w:rFonts w:ascii="Arial" w:hAnsi="Arial" w:cs="Arial"/>
                <w:sz w:val="24"/>
                <w:szCs w:val="24"/>
              </w:rPr>
              <w:t xml:space="preserve">Exhaust ducts </w:t>
            </w:r>
          </w:p>
        </w:tc>
        <w:tc>
          <w:tcPr>
            <w:tcW w:w="6629" w:type="dxa"/>
            <w:gridSpan w:val="9"/>
            <w:tcBorders>
              <w:right w:val="single" w:sz="8" w:space="0" w:color="auto"/>
            </w:tcBorders>
          </w:tcPr>
          <w:p w14:paraId="0D68C8C4" w14:textId="77777777" w:rsidR="00C850DF" w:rsidRDefault="00C850DF" w:rsidP="00C37558">
            <w:pPr>
              <w:rPr>
                <w:rFonts w:ascii="Arial" w:hAnsi="Arial" w:cs="Arial"/>
                <w:sz w:val="24"/>
                <w:szCs w:val="24"/>
              </w:rPr>
            </w:pPr>
            <w:r>
              <w:rPr>
                <w:rFonts w:ascii="Arial" w:hAnsi="Arial" w:cs="Arial"/>
                <w:sz w:val="24"/>
                <w:szCs w:val="24"/>
              </w:rPr>
              <w:t xml:space="preserve">(  √  ) Ensure exhaust duct exterior is cleaned once every year. </w:t>
            </w:r>
          </w:p>
        </w:tc>
      </w:tr>
      <w:tr w:rsidR="00C850DF" w:rsidRPr="0007136D" w14:paraId="0B7C6799" w14:textId="77777777" w:rsidTr="009E6053">
        <w:tc>
          <w:tcPr>
            <w:tcW w:w="2433" w:type="dxa"/>
            <w:gridSpan w:val="3"/>
            <w:tcBorders>
              <w:left w:val="single" w:sz="8" w:space="0" w:color="auto"/>
            </w:tcBorders>
            <w:shd w:val="clear" w:color="auto" w:fill="F2F2F2" w:themeFill="background1" w:themeFillShade="F2"/>
            <w:vAlign w:val="center"/>
          </w:tcPr>
          <w:p w14:paraId="5580E5EE" w14:textId="77777777" w:rsidR="00C850DF" w:rsidRDefault="00C850DF" w:rsidP="00C37558">
            <w:pPr>
              <w:rPr>
                <w:rFonts w:ascii="Arial" w:hAnsi="Arial" w:cs="Arial"/>
                <w:sz w:val="24"/>
                <w:szCs w:val="24"/>
              </w:rPr>
            </w:pPr>
            <w:r>
              <w:rPr>
                <w:rFonts w:ascii="Arial" w:hAnsi="Arial" w:cs="Arial"/>
                <w:sz w:val="24"/>
                <w:szCs w:val="24"/>
              </w:rPr>
              <w:t>Good house keeping</w:t>
            </w:r>
          </w:p>
        </w:tc>
        <w:tc>
          <w:tcPr>
            <w:tcW w:w="6629" w:type="dxa"/>
            <w:gridSpan w:val="9"/>
            <w:tcBorders>
              <w:right w:val="single" w:sz="8" w:space="0" w:color="auto"/>
            </w:tcBorders>
          </w:tcPr>
          <w:p w14:paraId="4D01D196" w14:textId="77777777" w:rsidR="00C850DF" w:rsidRDefault="00C850DF" w:rsidP="00C37558">
            <w:pPr>
              <w:rPr>
                <w:rFonts w:ascii="Arial" w:hAnsi="Arial" w:cs="Arial"/>
                <w:sz w:val="24"/>
                <w:szCs w:val="24"/>
              </w:rPr>
            </w:pPr>
            <w:r>
              <w:rPr>
                <w:rFonts w:ascii="Arial" w:hAnsi="Arial" w:cs="Arial"/>
                <w:sz w:val="24"/>
                <w:szCs w:val="24"/>
              </w:rPr>
              <w:t>(  √  ) No stagnant water in the premises.</w:t>
            </w:r>
          </w:p>
          <w:p w14:paraId="59D23BDC" w14:textId="77777777" w:rsidR="00C850DF" w:rsidRDefault="00C850DF" w:rsidP="00C37558">
            <w:pPr>
              <w:rPr>
                <w:rFonts w:ascii="Arial" w:hAnsi="Arial" w:cs="Arial"/>
                <w:sz w:val="24"/>
                <w:szCs w:val="24"/>
              </w:rPr>
            </w:pPr>
            <w:r>
              <w:rPr>
                <w:rFonts w:ascii="Arial" w:hAnsi="Arial" w:cs="Arial"/>
                <w:sz w:val="24"/>
                <w:szCs w:val="24"/>
              </w:rPr>
              <w:t>(  √  ) Premises and areas are well-kept and maintained to ensure no mosquito breeding or harbourage of other vectors .</w:t>
            </w:r>
          </w:p>
          <w:p w14:paraId="714F54FD" w14:textId="77777777" w:rsidR="00C850DF" w:rsidRDefault="00C850DF" w:rsidP="00C37558">
            <w:pPr>
              <w:rPr>
                <w:rFonts w:ascii="Arial" w:hAnsi="Arial" w:cs="Arial"/>
                <w:sz w:val="24"/>
                <w:szCs w:val="24"/>
              </w:rPr>
            </w:pPr>
            <w:r>
              <w:rPr>
                <w:rFonts w:ascii="Arial" w:hAnsi="Arial" w:cs="Arial"/>
                <w:sz w:val="24"/>
                <w:szCs w:val="24"/>
              </w:rPr>
              <w:t xml:space="preserve">(  √  </w:t>
            </w:r>
            <w:r w:rsidRPr="00D949EF">
              <w:rPr>
                <w:rFonts w:ascii="Arial" w:hAnsi="Arial" w:cs="Arial"/>
                <w:sz w:val="24"/>
                <w:szCs w:val="24"/>
              </w:rPr>
              <w:t xml:space="preserve">) </w:t>
            </w:r>
            <w:r w:rsidRPr="00E52D39">
              <w:rPr>
                <w:rFonts w:ascii="Arial" w:hAnsi="Arial" w:cs="Arial"/>
                <w:sz w:val="24"/>
                <w:szCs w:val="24"/>
              </w:rPr>
              <w:t xml:space="preserve">Proper </w:t>
            </w:r>
            <w:r>
              <w:rPr>
                <w:rFonts w:ascii="Arial" w:hAnsi="Arial" w:cs="Arial"/>
                <w:sz w:val="24"/>
                <w:szCs w:val="24"/>
              </w:rPr>
              <w:t xml:space="preserve">handling and </w:t>
            </w:r>
            <w:r w:rsidRPr="00E52D39">
              <w:rPr>
                <w:rFonts w:ascii="Arial" w:hAnsi="Arial" w:cs="Arial"/>
                <w:sz w:val="24"/>
                <w:szCs w:val="24"/>
              </w:rPr>
              <w:t>disposal of waste</w:t>
            </w:r>
            <w:r>
              <w:rPr>
                <w:rFonts w:ascii="Arial" w:hAnsi="Arial" w:cs="Arial"/>
                <w:sz w:val="24"/>
                <w:szCs w:val="24"/>
              </w:rPr>
              <w:t>.</w:t>
            </w:r>
          </w:p>
        </w:tc>
      </w:tr>
      <w:tr w:rsidR="00C850DF" w:rsidRPr="0007136D" w14:paraId="4FBB7588" w14:textId="77777777" w:rsidTr="009E6053">
        <w:tc>
          <w:tcPr>
            <w:tcW w:w="9062" w:type="dxa"/>
            <w:gridSpan w:val="12"/>
            <w:tcBorders>
              <w:left w:val="single" w:sz="8" w:space="0" w:color="auto"/>
              <w:right w:val="single" w:sz="8" w:space="0" w:color="auto"/>
            </w:tcBorders>
            <w:shd w:val="clear" w:color="auto" w:fill="FFFFFF" w:themeFill="background1"/>
            <w:vAlign w:val="center"/>
          </w:tcPr>
          <w:p w14:paraId="3E9F0B75" w14:textId="77777777" w:rsidR="00C850DF" w:rsidRDefault="00C850DF" w:rsidP="00C37558">
            <w:pPr>
              <w:rPr>
                <w:rFonts w:ascii="Arial" w:hAnsi="Arial" w:cs="Arial"/>
                <w:i/>
                <w:sz w:val="24"/>
                <w:szCs w:val="24"/>
              </w:rPr>
            </w:pPr>
            <w:r>
              <w:rPr>
                <w:rFonts w:ascii="Arial" w:hAnsi="Arial" w:cs="Arial"/>
                <w:i/>
                <w:sz w:val="24"/>
                <w:szCs w:val="24"/>
              </w:rPr>
              <w:lastRenderedPageBreak/>
              <w:t>For internal info:</w:t>
            </w:r>
          </w:p>
          <w:p w14:paraId="76876E27" w14:textId="77777777" w:rsidR="00C850DF" w:rsidRDefault="00C850DF" w:rsidP="00C37558">
            <w:pPr>
              <w:rPr>
                <w:rFonts w:ascii="Arial" w:hAnsi="Arial" w:cs="Arial"/>
                <w:i/>
                <w:sz w:val="24"/>
                <w:szCs w:val="24"/>
              </w:rPr>
            </w:pPr>
          </w:p>
          <w:p w14:paraId="4499C887" w14:textId="77777777" w:rsidR="00C850DF" w:rsidRDefault="00C850DF" w:rsidP="00C37558">
            <w:pPr>
              <w:rPr>
                <w:rFonts w:ascii="Arial" w:hAnsi="Arial" w:cs="Arial"/>
                <w:i/>
                <w:sz w:val="24"/>
                <w:szCs w:val="24"/>
              </w:rPr>
            </w:pPr>
            <w:r>
              <w:rPr>
                <w:rFonts w:ascii="Arial" w:hAnsi="Arial" w:cs="Arial"/>
                <w:i/>
                <w:sz w:val="24"/>
                <w:szCs w:val="24"/>
              </w:rPr>
              <w:t>Equipment maintained by our premises: E.g. Ride on scrubber x 2, PPE for Internal ops staff, safety signage</w:t>
            </w:r>
          </w:p>
          <w:p w14:paraId="5AAEAE58" w14:textId="77777777" w:rsidR="00C850DF" w:rsidRDefault="00C850DF" w:rsidP="00C37558">
            <w:pPr>
              <w:rPr>
                <w:rFonts w:ascii="Arial" w:hAnsi="Arial" w:cs="Arial"/>
                <w:i/>
                <w:sz w:val="24"/>
                <w:szCs w:val="24"/>
              </w:rPr>
            </w:pPr>
          </w:p>
          <w:p w14:paraId="7A6354DC" w14:textId="77777777" w:rsidR="00C850DF" w:rsidRPr="008D7F8B" w:rsidRDefault="00C850DF" w:rsidP="00C37558">
            <w:pPr>
              <w:rPr>
                <w:rFonts w:ascii="Arial" w:hAnsi="Arial" w:cs="Arial"/>
                <w:i/>
                <w:sz w:val="24"/>
                <w:szCs w:val="24"/>
              </w:rPr>
            </w:pPr>
            <w:r>
              <w:rPr>
                <w:rFonts w:ascii="Arial" w:hAnsi="Arial" w:cs="Arial"/>
                <w:i/>
                <w:sz w:val="24"/>
                <w:szCs w:val="24"/>
              </w:rPr>
              <w:t>Equipment supplied by cleaning contractor: E.g. PPE for cleaners, regular cleaning equipment and agents</w:t>
            </w:r>
          </w:p>
        </w:tc>
      </w:tr>
      <w:tr w:rsidR="00C850DF" w:rsidRPr="0007136D" w14:paraId="7757CC8D" w14:textId="77777777" w:rsidTr="009E6053">
        <w:trPr>
          <w:trHeight w:val="567"/>
        </w:trPr>
        <w:tc>
          <w:tcPr>
            <w:tcW w:w="9062" w:type="dxa"/>
            <w:gridSpan w:val="12"/>
            <w:tcBorders>
              <w:left w:val="single" w:sz="8" w:space="0" w:color="auto"/>
              <w:bottom w:val="single" w:sz="24" w:space="0" w:color="auto"/>
              <w:right w:val="single" w:sz="8" w:space="0" w:color="auto"/>
            </w:tcBorders>
            <w:shd w:val="clear" w:color="auto" w:fill="FFC000"/>
            <w:vAlign w:val="center"/>
          </w:tcPr>
          <w:p w14:paraId="6598B4C0" w14:textId="77777777" w:rsidR="00C850DF" w:rsidRDefault="00C850DF" w:rsidP="00C37558">
            <w:pPr>
              <w:rPr>
                <w:rFonts w:ascii="Arial" w:hAnsi="Arial" w:cs="Arial"/>
                <w:b/>
                <w:sz w:val="24"/>
                <w:szCs w:val="24"/>
              </w:rPr>
            </w:pPr>
            <w:r w:rsidRPr="0007136D">
              <w:rPr>
                <w:rFonts w:ascii="Arial" w:hAnsi="Arial" w:cs="Arial"/>
                <w:b/>
                <w:sz w:val="24"/>
                <w:szCs w:val="24"/>
              </w:rPr>
              <w:t>Pest Management</w:t>
            </w:r>
          </w:p>
          <w:p w14:paraId="2E5B1B7E" w14:textId="77777777" w:rsidR="00C850DF" w:rsidRPr="00156888" w:rsidRDefault="00C850DF" w:rsidP="00C37558">
            <w:pPr>
              <w:rPr>
                <w:rFonts w:ascii="Arial" w:hAnsi="Arial" w:cs="Arial"/>
                <w:b/>
                <w:i/>
                <w:sz w:val="24"/>
                <w:szCs w:val="24"/>
                <w:u w:val="single"/>
              </w:rPr>
            </w:pPr>
            <w:r>
              <w:rPr>
                <w:rFonts w:ascii="Arial" w:hAnsi="Arial" w:cs="Arial"/>
                <w:b/>
                <w:i/>
                <w:sz w:val="24"/>
                <w:szCs w:val="24"/>
              </w:rPr>
              <w:t xml:space="preserve">A comprehensive pest management survey to be conducted </w:t>
            </w:r>
            <w:r w:rsidRPr="00156888">
              <w:rPr>
                <w:rFonts w:ascii="Arial" w:hAnsi="Arial" w:cs="Arial"/>
                <w:b/>
                <w:i/>
                <w:sz w:val="24"/>
                <w:szCs w:val="24"/>
                <w:u w:val="single"/>
              </w:rPr>
              <w:t>once every 6 months minimally.</w:t>
            </w:r>
          </w:p>
          <w:p w14:paraId="783A8045" w14:textId="77777777" w:rsidR="00C850DF" w:rsidRPr="0007136D" w:rsidRDefault="00C850DF" w:rsidP="00C37558">
            <w:pPr>
              <w:rPr>
                <w:rFonts w:ascii="Arial" w:hAnsi="Arial" w:cs="Arial"/>
                <w:i/>
                <w:sz w:val="24"/>
                <w:szCs w:val="24"/>
              </w:rPr>
            </w:pPr>
            <w:r>
              <w:rPr>
                <w:rFonts w:ascii="Arial" w:hAnsi="Arial" w:cs="Arial"/>
                <w:i/>
                <w:sz w:val="24"/>
                <w:szCs w:val="24"/>
              </w:rPr>
              <w:t>Please file the pest control programme (if any), pest management survey records, pest control works for audit purposes.</w:t>
            </w:r>
            <w:r w:rsidRPr="00B16F02">
              <w:rPr>
                <w:rFonts w:ascii="Arial" w:hAnsi="Arial" w:cs="Arial"/>
                <w:i/>
                <w:sz w:val="24"/>
                <w:szCs w:val="24"/>
              </w:rPr>
              <w:t xml:space="preserve"> Please see below for </w:t>
            </w:r>
            <w:r>
              <w:rPr>
                <w:rFonts w:ascii="Arial" w:hAnsi="Arial" w:cs="Arial"/>
                <w:i/>
                <w:sz w:val="24"/>
                <w:szCs w:val="24"/>
              </w:rPr>
              <w:t xml:space="preserve">a </w:t>
            </w:r>
            <w:r w:rsidRPr="00B16F02">
              <w:rPr>
                <w:rFonts w:ascii="Arial" w:hAnsi="Arial" w:cs="Arial"/>
                <w:i/>
                <w:sz w:val="24"/>
                <w:szCs w:val="24"/>
              </w:rPr>
              <w:t>sample of records to be kept.</w:t>
            </w:r>
          </w:p>
        </w:tc>
      </w:tr>
      <w:tr w:rsidR="00C850DF" w:rsidRPr="0007136D" w14:paraId="2438CD07" w14:textId="77777777" w:rsidTr="009E6053">
        <w:trPr>
          <w:trHeight w:val="403"/>
        </w:trPr>
        <w:tc>
          <w:tcPr>
            <w:tcW w:w="9062" w:type="dxa"/>
            <w:gridSpan w:val="12"/>
            <w:tcBorders>
              <w:top w:val="single" w:sz="24" w:space="0" w:color="auto"/>
              <w:left w:val="single" w:sz="8" w:space="0" w:color="auto"/>
              <w:right w:val="single" w:sz="8" w:space="0" w:color="auto"/>
            </w:tcBorders>
            <w:shd w:val="clear" w:color="auto" w:fill="FFFF99"/>
            <w:vAlign w:val="center"/>
          </w:tcPr>
          <w:p w14:paraId="7E4F363A" w14:textId="77777777" w:rsidR="00C850DF" w:rsidRDefault="00C850DF" w:rsidP="00C37558">
            <w:pPr>
              <w:rPr>
                <w:rFonts w:ascii="Arial" w:hAnsi="Arial" w:cs="Arial"/>
                <w:i/>
                <w:sz w:val="24"/>
                <w:szCs w:val="24"/>
              </w:rPr>
            </w:pPr>
            <w:r w:rsidRPr="00CD2463">
              <w:rPr>
                <w:rFonts w:ascii="Arial" w:hAnsi="Arial" w:cs="Arial"/>
                <w:sz w:val="24"/>
                <w:szCs w:val="24"/>
              </w:rPr>
              <w:t>Name of pest control operator</w:t>
            </w:r>
            <w:r w:rsidRPr="0007136D">
              <w:rPr>
                <w:rFonts w:ascii="Arial" w:hAnsi="Arial" w:cs="Arial"/>
                <w:i/>
                <w:sz w:val="24"/>
                <w:szCs w:val="24"/>
              </w:rPr>
              <w:t>:</w:t>
            </w:r>
            <w:r>
              <w:rPr>
                <w:rFonts w:ascii="Arial" w:hAnsi="Arial" w:cs="Arial"/>
                <w:i/>
                <w:sz w:val="24"/>
                <w:szCs w:val="24"/>
              </w:rPr>
              <w:t xml:space="preserve"> 123 Pests Away Pte. Ltd. </w:t>
            </w:r>
          </w:p>
          <w:p w14:paraId="3FE05CC3" w14:textId="77777777" w:rsidR="00C850DF" w:rsidRPr="008F269F" w:rsidRDefault="00C850DF" w:rsidP="00C37558">
            <w:pPr>
              <w:rPr>
                <w:rFonts w:ascii="Arial" w:hAnsi="Arial" w:cs="Arial"/>
                <w:sz w:val="24"/>
                <w:szCs w:val="24"/>
              </w:rPr>
            </w:pPr>
            <w:r>
              <w:rPr>
                <w:rFonts w:ascii="Arial" w:hAnsi="Arial" w:cs="Arial"/>
                <w:sz w:val="24"/>
                <w:szCs w:val="24"/>
              </w:rPr>
              <w:t>Vector Control Operator Registration Number</w:t>
            </w:r>
            <w:r w:rsidRPr="008F269F">
              <w:rPr>
                <w:rFonts w:ascii="Arial" w:hAnsi="Arial" w:cs="Arial"/>
                <w:sz w:val="24"/>
                <w:szCs w:val="24"/>
              </w:rPr>
              <w:t>:</w:t>
            </w:r>
          </w:p>
          <w:p w14:paraId="1D536AE6" w14:textId="77777777" w:rsidR="00C850DF" w:rsidRPr="0007136D" w:rsidRDefault="00C850DF" w:rsidP="00C37558">
            <w:pPr>
              <w:rPr>
                <w:rFonts w:ascii="Arial" w:hAnsi="Arial" w:cs="Arial"/>
                <w:i/>
                <w:sz w:val="24"/>
                <w:szCs w:val="24"/>
              </w:rPr>
            </w:pPr>
            <w:r w:rsidRPr="008F269F">
              <w:rPr>
                <w:rFonts w:ascii="Arial" w:hAnsi="Arial" w:cs="Arial"/>
                <w:sz w:val="24"/>
                <w:szCs w:val="24"/>
              </w:rPr>
              <w:t>Period of contract</w:t>
            </w:r>
            <w:r>
              <w:rPr>
                <w:rFonts w:ascii="Arial" w:hAnsi="Arial" w:cs="Arial"/>
                <w:sz w:val="24"/>
                <w:szCs w:val="24"/>
              </w:rPr>
              <w:t xml:space="preserve"> (if applicable): </w:t>
            </w:r>
            <w:r w:rsidRPr="000440C1">
              <w:rPr>
                <w:rFonts w:ascii="Arial" w:hAnsi="Arial" w:cs="Arial"/>
                <w:i/>
                <w:iCs/>
                <w:sz w:val="24"/>
                <w:szCs w:val="24"/>
              </w:rPr>
              <w:t>DD/MM/YYYY to DD/MM/YYYY</w:t>
            </w:r>
          </w:p>
        </w:tc>
      </w:tr>
      <w:tr w:rsidR="00C850DF" w:rsidRPr="0007136D" w14:paraId="52B6F00E" w14:textId="77777777" w:rsidTr="009E6053">
        <w:tc>
          <w:tcPr>
            <w:tcW w:w="2433" w:type="dxa"/>
            <w:gridSpan w:val="3"/>
            <w:shd w:val="clear" w:color="auto" w:fill="F2F2F2" w:themeFill="background1" w:themeFillShade="F2"/>
          </w:tcPr>
          <w:p w14:paraId="321E465B" w14:textId="77777777" w:rsidR="00C850DF" w:rsidRDefault="00C850DF" w:rsidP="00C37558">
            <w:pPr>
              <w:rPr>
                <w:rFonts w:ascii="Arial" w:hAnsi="Arial" w:cs="Arial"/>
                <w:sz w:val="24"/>
                <w:szCs w:val="24"/>
              </w:rPr>
            </w:pPr>
            <w:r>
              <w:rPr>
                <w:rFonts w:ascii="Arial" w:hAnsi="Arial" w:cs="Arial"/>
                <w:sz w:val="24"/>
                <w:szCs w:val="24"/>
              </w:rPr>
              <w:t>Frequency of routine pest control services</w:t>
            </w:r>
          </w:p>
        </w:tc>
        <w:tc>
          <w:tcPr>
            <w:tcW w:w="6629" w:type="dxa"/>
            <w:gridSpan w:val="9"/>
          </w:tcPr>
          <w:p w14:paraId="4E7DEF78" w14:textId="77777777" w:rsidR="00C850DF" w:rsidRPr="00B16F02" w:rsidRDefault="00C850DF" w:rsidP="00C37558">
            <w:pPr>
              <w:rPr>
                <w:rFonts w:ascii="Arial" w:hAnsi="Arial" w:cs="Arial"/>
                <w:i/>
                <w:sz w:val="24"/>
                <w:szCs w:val="24"/>
              </w:rPr>
            </w:pPr>
            <w:r>
              <w:rPr>
                <w:rFonts w:ascii="Arial" w:hAnsi="Arial" w:cs="Arial"/>
                <w:i/>
                <w:sz w:val="24"/>
                <w:szCs w:val="24"/>
              </w:rPr>
              <w:t>Routine inspection once every 2 weeks</w:t>
            </w:r>
            <w:r w:rsidRPr="00B16F02">
              <w:rPr>
                <w:rFonts w:ascii="Arial" w:hAnsi="Arial" w:cs="Arial"/>
                <w:i/>
                <w:sz w:val="24"/>
                <w:szCs w:val="24"/>
              </w:rPr>
              <w:t xml:space="preserve"> </w:t>
            </w:r>
            <w:r>
              <w:rPr>
                <w:rFonts w:ascii="Arial" w:hAnsi="Arial" w:cs="Arial"/>
                <w:i/>
                <w:sz w:val="24"/>
                <w:szCs w:val="24"/>
              </w:rPr>
              <w:t>(example)</w:t>
            </w:r>
          </w:p>
          <w:p w14:paraId="5058A356" w14:textId="77777777" w:rsidR="00C850DF" w:rsidRPr="000440C1" w:rsidRDefault="00C850DF" w:rsidP="00C37558">
            <w:pPr>
              <w:rPr>
                <w:rFonts w:ascii="Arial" w:hAnsi="Arial" w:cs="Arial"/>
                <w:i/>
                <w:sz w:val="24"/>
                <w:szCs w:val="24"/>
              </w:rPr>
            </w:pPr>
            <w:r w:rsidRPr="000440C1">
              <w:rPr>
                <w:rFonts w:ascii="Arial" w:hAnsi="Arial" w:cs="Arial"/>
                <w:i/>
                <w:sz w:val="24"/>
                <w:szCs w:val="24"/>
              </w:rPr>
              <w:t>e.g. visit once a week for mosquito/rodent inspection</w:t>
            </w:r>
          </w:p>
          <w:p w14:paraId="737F04CA" w14:textId="77777777" w:rsidR="00C850DF" w:rsidRPr="000440C1" w:rsidRDefault="00C850DF" w:rsidP="00C37558">
            <w:pPr>
              <w:rPr>
                <w:rFonts w:ascii="Arial" w:hAnsi="Arial" w:cs="Arial"/>
                <w:i/>
                <w:sz w:val="24"/>
                <w:szCs w:val="24"/>
              </w:rPr>
            </w:pPr>
            <w:r w:rsidRPr="000440C1">
              <w:rPr>
                <w:rFonts w:ascii="Arial" w:hAnsi="Arial" w:cs="Arial"/>
                <w:i/>
                <w:sz w:val="24"/>
                <w:szCs w:val="24"/>
              </w:rPr>
              <w:t>e.g. termite treatment as and when required</w:t>
            </w:r>
          </w:p>
          <w:p w14:paraId="6AE79E75" w14:textId="77777777" w:rsidR="00C850DF" w:rsidRPr="00CD2463" w:rsidRDefault="00C850DF" w:rsidP="00C37558">
            <w:pPr>
              <w:rPr>
                <w:rFonts w:ascii="Arial" w:hAnsi="Arial" w:cs="Arial"/>
                <w:i/>
                <w:sz w:val="24"/>
                <w:szCs w:val="24"/>
              </w:rPr>
            </w:pPr>
          </w:p>
        </w:tc>
      </w:tr>
      <w:tr w:rsidR="00C850DF" w:rsidRPr="00CD2463" w14:paraId="3604718B" w14:textId="77777777" w:rsidTr="009E6053">
        <w:tc>
          <w:tcPr>
            <w:tcW w:w="2433" w:type="dxa"/>
            <w:gridSpan w:val="3"/>
            <w:shd w:val="clear" w:color="auto" w:fill="F2F2F2" w:themeFill="background1" w:themeFillShade="F2"/>
          </w:tcPr>
          <w:p w14:paraId="4F24252C" w14:textId="77777777" w:rsidR="00C850DF" w:rsidRPr="00CD2463" w:rsidRDefault="00C850DF" w:rsidP="00C37558">
            <w:pPr>
              <w:rPr>
                <w:rFonts w:ascii="Arial" w:hAnsi="Arial" w:cs="Arial"/>
                <w:sz w:val="24"/>
                <w:szCs w:val="24"/>
              </w:rPr>
            </w:pPr>
            <w:r>
              <w:rPr>
                <w:rFonts w:ascii="Arial" w:hAnsi="Arial" w:cs="Arial"/>
                <w:sz w:val="24"/>
                <w:szCs w:val="24"/>
              </w:rPr>
              <w:t>Pest control/ treatment efforts carried out by pest control operator:</w:t>
            </w:r>
          </w:p>
        </w:tc>
        <w:tc>
          <w:tcPr>
            <w:tcW w:w="6629" w:type="dxa"/>
            <w:gridSpan w:val="9"/>
          </w:tcPr>
          <w:p w14:paraId="38B2EBE4" w14:textId="77777777" w:rsidR="00C850DF" w:rsidRDefault="00C850DF" w:rsidP="00C37558">
            <w:pPr>
              <w:rPr>
                <w:rFonts w:ascii="Arial" w:hAnsi="Arial" w:cs="Arial"/>
                <w:i/>
                <w:sz w:val="24"/>
                <w:szCs w:val="24"/>
              </w:rPr>
            </w:pPr>
            <w:r>
              <w:rPr>
                <w:rFonts w:ascii="Arial" w:hAnsi="Arial" w:cs="Arial"/>
                <w:i/>
                <w:sz w:val="24"/>
                <w:szCs w:val="24"/>
              </w:rPr>
              <w:t>(To provide examples here)</w:t>
            </w:r>
          </w:p>
          <w:p w14:paraId="43105AAD" w14:textId="77777777" w:rsidR="00C850DF" w:rsidRPr="00390D9A" w:rsidRDefault="00C850DF" w:rsidP="00C37558">
            <w:pPr>
              <w:rPr>
                <w:rFonts w:ascii="Arial" w:hAnsi="Arial" w:cs="Arial"/>
                <w:i/>
                <w:sz w:val="24"/>
                <w:szCs w:val="24"/>
              </w:rPr>
            </w:pPr>
            <w:r w:rsidRPr="00390D9A">
              <w:rPr>
                <w:rFonts w:ascii="Arial" w:hAnsi="Arial" w:cs="Arial"/>
                <w:i/>
                <w:sz w:val="24"/>
                <w:szCs w:val="24"/>
              </w:rPr>
              <w:t>1 November 20</w:t>
            </w:r>
            <w:r>
              <w:rPr>
                <w:rFonts w:ascii="Arial" w:hAnsi="Arial" w:cs="Arial"/>
                <w:i/>
                <w:sz w:val="24"/>
                <w:szCs w:val="24"/>
              </w:rPr>
              <w:t>21</w:t>
            </w:r>
            <w:r w:rsidRPr="00390D9A">
              <w:rPr>
                <w:rFonts w:ascii="Arial" w:hAnsi="Arial" w:cs="Arial"/>
                <w:i/>
                <w:sz w:val="24"/>
                <w:szCs w:val="24"/>
              </w:rPr>
              <w:t xml:space="preserve">: </w:t>
            </w:r>
          </w:p>
          <w:p w14:paraId="6573784F" w14:textId="77777777" w:rsidR="00C850DF" w:rsidRPr="00390D9A" w:rsidRDefault="00C850DF" w:rsidP="00C37558">
            <w:pPr>
              <w:rPr>
                <w:rFonts w:ascii="Arial" w:hAnsi="Arial" w:cs="Arial"/>
                <w:i/>
                <w:sz w:val="24"/>
                <w:szCs w:val="24"/>
              </w:rPr>
            </w:pPr>
            <w:r w:rsidRPr="00390D9A">
              <w:rPr>
                <w:rFonts w:ascii="Arial" w:hAnsi="Arial" w:cs="Arial"/>
                <w:i/>
                <w:sz w:val="24"/>
                <w:szCs w:val="24"/>
              </w:rPr>
              <w:t>e.g. Rats found on false ceiling. Inspected premises to ensure good housekeeping and refuse management. Deployment of glue boards in false ceiling.</w:t>
            </w:r>
          </w:p>
          <w:p w14:paraId="19DB6A42" w14:textId="77777777" w:rsidR="00C850DF" w:rsidRPr="00390D9A" w:rsidRDefault="00C850DF" w:rsidP="00C37558">
            <w:pPr>
              <w:rPr>
                <w:rFonts w:ascii="Arial" w:hAnsi="Arial" w:cs="Arial"/>
                <w:i/>
                <w:sz w:val="24"/>
                <w:szCs w:val="24"/>
              </w:rPr>
            </w:pPr>
            <w:r w:rsidRPr="00390D9A">
              <w:rPr>
                <w:rFonts w:ascii="Arial" w:hAnsi="Arial" w:cs="Arial"/>
                <w:i/>
                <w:sz w:val="24"/>
                <w:szCs w:val="24"/>
              </w:rPr>
              <w:t xml:space="preserve">e.g. rat burrows found in landscape near canteen. Burrow treatment carried out. Burrow sealed after inactivity is observed. </w:t>
            </w:r>
          </w:p>
          <w:p w14:paraId="11882D9C" w14:textId="77777777" w:rsidR="00C850DF" w:rsidRDefault="00C850DF" w:rsidP="00C37558">
            <w:pPr>
              <w:rPr>
                <w:rFonts w:ascii="Arial" w:hAnsi="Arial" w:cs="Arial"/>
                <w:i/>
                <w:sz w:val="24"/>
                <w:szCs w:val="24"/>
              </w:rPr>
            </w:pPr>
            <w:r w:rsidRPr="00390D9A">
              <w:rPr>
                <w:rFonts w:ascii="Arial" w:hAnsi="Arial" w:cs="Arial"/>
                <w:i/>
                <w:sz w:val="24"/>
                <w:szCs w:val="24"/>
              </w:rPr>
              <w:t>e.g. Termite infestation at garden shed. Carried out treatments to address subterranean termite issue.</w:t>
            </w:r>
          </w:p>
          <w:p w14:paraId="304A8606" w14:textId="77777777" w:rsidR="00C850DF" w:rsidRPr="00CD2463" w:rsidRDefault="00C850DF" w:rsidP="00C37558">
            <w:pPr>
              <w:rPr>
                <w:rFonts w:ascii="Arial" w:hAnsi="Arial" w:cs="Arial"/>
                <w:sz w:val="24"/>
                <w:szCs w:val="24"/>
              </w:rPr>
            </w:pPr>
          </w:p>
        </w:tc>
      </w:tr>
      <w:tr w:rsidR="00C850DF" w:rsidRPr="00CD2463" w14:paraId="5F59033A" w14:textId="77777777" w:rsidTr="009E6053">
        <w:tc>
          <w:tcPr>
            <w:tcW w:w="2433" w:type="dxa"/>
            <w:gridSpan w:val="3"/>
            <w:shd w:val="clear" w:color="auto" w:fill="F2F2F2" w:themeFill="background1" w:themeFillShade="F2"/>
          </w:tcPr>
          <w:p w14:paraId="6384A168" w14:textId="5855BE42" w:rsidR="00C850DF" w:rsidRPr="00CD2463" w:rsidRDefault="00C850DF" w:rsidP="00C37558">
            <w:pPr>
              <w:rPr>
                <w:rFonts w:ascii="Arial" w:hAnsi="Arial" w:cs="Arial"/>
                <w:sz w:val="24"/>
                <w:szCs w:val="24"/>
              </w:rPr>
            </w:pPr>
            <w:r>
              <w:rPr>
                <w:rFonts w:ascii="Arial" w:hAnsi="Arial" w:cs="Arial"/>
                <w:sz w:val="24"/>
                <w:szCs w:val="24"/>
              </w:rPr>
              <w:t>Dates for surveys to be conducted by pest control operator</w:t>
            </w:r>
            <w:r w:rsidR="00156888">
              <w:rPr>
                <w:rFonts w:ascii="Arial" w:hAnsi="Arial" w:cs="Arial"/>
                <w:sz w:val="24"/>
                <w:szCs w:val="24"/>
              </w:rPr>
              <w:t xml:space="preserve"> </w:t>
            </w:r>
            <w:r w:rsidR="00156888" w:rsidRPr="00156888">
              <w:rPr>
                <w:rFonts w:ascii="Arial" w:hAnsi="Arial" w:cs="Arial"/>
                <w:b/>
                <w:bCs/>
                <w:sz w:val="24"/>
                <w:szCs w:val="24"/>
                <w:u w:val="single"/>
              </w:rPr>
              <w:t>6 monthly</w:t>
            </w:r>
            <w:r>
              <w:rPr>
                <w:rFonts w:ascii="Arial" w:hAnsi="Arial" w:cs="Arial"/>
                <w:sz w:val="24"/>
                <w:szCs w:val="24"/>
              </w:rPr>
              <w:t xml:space="preserve">: </w:t>
            </w:r>
          </w:p>
        </w:tc>
        <w:tc>
          <w:tcPr>
            <w:tcW w:w="6629" w:type="dxa"/>
            <w:gridSpan w:val="9"/>
          </w:tcPr>
          <w:p w14:paraId="723110A8" w14:textId="07FE57FE" w:rsidR="00C850DF" w:rsidRPr="00CD2463" w:rsidRDefault="00C850DF" w:rsidP="00C37558">
            <w:pPr>
              <w:rPr>
                <w:rFonts w:ascii="Arial" w:hAnsi="Arial" w:cs="Arial"/>
                <w:sz w:val="24"/>
                <w:szCs w:val="24"/>
              </w:rPr>
            </w:pPr>
            <w:r w:rsidRPr="00CD2463">
              <w:rPr>
                <w:rFonts w:ascii="Arial" w:hAnsi="Arial" w:cs="Arial"/>
                <w:i/>
                <w:sz w:val="24"/>
                <w:szCs w:val="24"/>
              </w:rPr>
              <w:t>March 202</w:t>
            </w:r>
            <w:r>
              <w:rPr>
                <w:rFonts w:ascii="Arial" w:hAnsi="Arial" w:cs="Arial"/>
                <w:i/>
                <w:sz w:val="24"/>
                <w:szCs w:val="24"/>
              </w:rPr>
              <w:t>2</w:t>
            </w:r>
            <w:r>
              <w:rPr>
                <w:rFonts w:ascii="Arial" w:hAnsi="Arial" w:cs="Arial"/>
                <w:sz w:val="24"/>
                <w:szCs w:val="24"/>
              </w:rPr>
              <w:t xml:space="preserve">, </w:t>
            </w:r>
            <w:r w:rsidR="00156888">
              <w:rPr>
                <w:rFonts w:ascii="Arial" w:hAnsi="Arial" w:cs="Arial"/>
                <w:i/>
                <w:sz w:val="24"/>
                <w:szCs w:val="24"/>
              </w:rPr>
              <w:t>September</w:t>
            </w:r>
            <w:r w:rsidRPr="00CD2463">
              <w:rPr>
                <w:rFonts w:ascii="Arial" w:hAnsi="Arial" w:cs="Arial"/>
                <w:i/>
                <w:sz w:val="24"/>
                <w:szCs w:val="24"/>
              </w:rPr>
              <w:t xml:space="preserve"> 202</w:t>
            </w:r>
            <w:r>
              <w:rPr>
                <w:rFonts w:ascii="Arial" w:hAnsi="Arial" w:cs="Arial"/>
                <w:i/>
                <w:sz w:val="24"/>
                <w:szCs w:val="24"/>
              </w:rPr>
              <w:t>2</w:t>
            </w:r>
            <w:r w:rsidRPr="00CD2463">
              <w:rPr>
                <w:rFonts w:ascii="Arial" w:hAnsi="Arial" w:cs="Arial"/>
                <w:i/>
                <w:sz w:val="24"/>
                <w:szCs w:val="24"/>
              </w:rPr>
              <w:t xml:space="preserve">, </w:t>
            </w:r>
            <w:r w:rsidR="00156888">
              <w:rPr>
                <w:rFonts w:ascii="Arial" w:hAnsi="Arial" w:cs="Arial"/>
                <w:i/>
                <w:sz w:val="24"/>
                <w:szCs w:val="24"/>
              </w:rPr>
              <w:t xml:space="preserve">March 2023, </w:t>
            </w:r>
            <w:r>
              <w:rPr>
                <w:rFonts w:ascii="Arial" w:hAnsi="Arial" w:cs="Arial"/>
                <w:i/>
                <w:sz w:val="24"/>
                <w:szCs w:val="24"/>
              </w:rPr>
              <w:t>September 202</w:t>
            </w:r>
            <w:r w:rsidR="00156888">
              <w:rPr>
                <w:rFonts w:ascii="Arial" w:hAnsi="Arial" w:cs="Arial"/>
                <w:i/>
                <w:sz w:val="24"/>
                <w:szCs w:val="24"/>
              </w:rPr>
              <w:t xml:space="preserve">3 </w:t>
            </w:r>
            <w:r>
              <w:rPr>
                <w:rFonts w:ascii="Arial" w:hAnsi="Arial" w:cs="Arial"/>
                <w:i/>
                <w:sz w:val="24"/>
                <w:szCs w:val="24"/>
              </w:rPr>
              <w:t>(example)</w:t>
            </w:r>
          </w:p>
        </w:tc>
      </w:tr>
      <w:tr w:rsidR="00C850DF" w:rsidRPr="002C6518" w14:paraId="40F38E39" w14:textId="77777777" w:rsidTr="009E6053">
        <w:tc>
          <w:tcPr>
            <w:tcW w:w="2433" w:type="dxa"/>
            <w:gridSpan w:val="3"/>
            <w:vMerge w:val="restart"/>
            <w:shd w:val="clear" w:color="auto" w:fill="F2F2F2" w:themeFill="background1" w:themeFillShade="F2"/>
          </w:tcPr>
          <w:p w14:paraId="74DDAE32" w14:textId="77777777" w:rsidR="00C850DF" w:rsidRDefault="00C850DF" w:rsidP="00C37558">
            <w:pPr>
              <w:rPr>
                <w:rFonts w:ascii="Arial" w:hAnsi="Arial" w:cs="Arial"/>
                <w:sz w:val="24"/>
                <w:szCs w:val="24"/>
              </w:rPr>
            </w:pPr>
            <w:r>
              <w:rPr>
                <w:rFonts w:ascii="Arial" w:hAnsi="Arial" w:cs="Arial"/>
                <w:sz w:val="24"/>
                <w:szCs w:val="24"/>
              </w:rPr>
              <w:t>Additional checks required:</w:t>
            </w:r>
          </w:p>
        </w:tc>
        <w:tc>
          <w:tcPr>
            <w:tcW w:w="4503" w:type="dxa"/>
            <w:gridSpan w:val="8"/>
          </w:tcPr>
          <w:p w14:paraId="7770A41B" w14:textId="0D3BBE8A" w:rsidR="00C850DF" w:rsidRPr="00F96505" w:rsidRDefault="00C850DF" w:rsidP="00C37558">
            <w:pPr>
              <w:rPr>
                <w:rFonts w:ascii="Arial" w:hAnsi="Arial" w:cs="Arial"/>
                <w:b/>
                <w:sz w:val="24"/>
                <w:szCs w:val="24"/>
              </w:rPr>
            </w:pPr>
            <w:r w:rsidRPr="00F96505">
              <w:rPr>
                <w:rFonts w:ascii="Arial" w:hAnsi="Arial" w:cs="Arial"/>
                <w:b/>
                <w:sz w:val="24"/>
                <w:szCs w:val="24"/>
              </w:rPr>
              <w:t>Areas</w:t>
            </w:r>
            <w:r w:rsidR="002E7B46">
              <w:rPr>
                <w:rFonts w:ascii="Arial" w:hAnsi="Arial" w:cs="Arial"/>
                <w:b/>
                <w:sz w:val="24"/>
                <w:szCs w:val="24"/>
              </w:rPr>
              <w:t xml:space="preserve"> </w:t>
            </w:r>
          </w:p>
        </w:tc>
        <w:tc>
          <w:tcPr>
            <w:tcW w:w="2126" w:type="dxa"/>
          </w:tcPr>
          <w:p w14:paraId="37548809" w14:textId="77777777" w:rsidR="00C850DF" w:rsidRPr="00F96505" w:rsidRDefault="00C850DF" w:rsidP="00C37558">
            <w:pPr>
              <w:rPr>
                <w:rFonts w:ascii="Arial" w:hAnsi="Arial" w:cs="Arial"/>
                <w:b/>
                <w:sz w:val="24"/>
                <w:szCs w:val="24"/>
              </w:rPr>
            </w:pPr>
            <w:r w:rsidRPr="00F96505">
              <w:rPr>
                <w:rFonts w:ascii="Arial" w:hAnsi="Arial" w:cs="Arial"/>
                <w:b/>
                <w:sz w:val="24"/>
                <w:szCs w:val="24"/>
              </w:rPr>
              <w:t>Date</w:t>
            </w:r>
          </w:p>
        </w:tc>
      </w:tr>
      <w:tr w:rsidR="00C850DF" w:rsidRPr="00CD2463" w14:paraId="480D8117" w14:textId="77777777" w:rsidTr="009E6053">
        <w:tc>
          <w:tcPr>
            <w:tcW w:w="2433" w:type="dxa"/>
            <w:gridSpan w:val="3"/>
            <w:vMerge/>
            <w:shd w:val="clear" w:color="auto" w:fill="F2F2F2" w:themeFill="background1" w:themeFillShade="F2"/>
          </w:tcPr>
          <w:p w14:paraId="5AA3E916" w14:textId="77777777" w:rsidR="00C850DF" w:rsidRDefault="00C850DF" w:rsidP="00C37558">
            <w:pPr>
              <w:rPr>
                <w:rFonts w:ascii="Arial" w:hAnsi="Arial" w:cs="Arial"/>
                <w:sz w:val="24"/>
                <w:szCs w:val="24"/>
              </w:rPr>
            </w:pPr>
          </w:p>
        </w:tc>
        <w:tc>
          <w:tcPr>
            <w:tcW w:w="4503" w:type="dxa"/>
            <w:gridSpan w:val="8"/>
          </w:tcPr>
          <w:p w14:paraId="5D31DCAA" w14:textId="04D2D8E5" w:rsidR="00C850DF" w:rsidRPr="0014311C" w:rsidRDefault="00C850DF" w:rsidP="00C37558">
            <w:pPr>
              <w:rPr>
                <w:rFonts w:ascii="Arial" w:hAnsi="Arial" w:cs="Arial"/>
                <w:i/>
                <w:sz w:val="24"/>
                <w:szCs w:val="24"/>
              </w:rPr>
            </w:pPr>
            <w:r w:rsidRPr="0014311C">
              <w:rPr>
                <w:rFonts w:ascii="Arial" w:hAnsi="Arial" w:cs="Arial"/>
                <w:i/>
                <w:sz w:val="24"/>
                <w:szCs w:val="24"/>
              </w:rPr>
              <w:t>False Ceiling</w:t>
            </w:r>
            <w:r w:rsidR="00D15226">
              <w:rPr>
                <w:rFonts w:ascii="Arial" w:hAnsi="Arial" w:cs="Arial"/>
                <w:i/>
                <w:sz w:val="24"/>
                <w:szCs w:val="24"/>
              </w:rPr>
              <w:t xml:space="preserve"> (example)</w:t>
            </w:r>
          </w:p>
        </w:tc>
        <w:tc>
          <w:tcPr>
            <w:tcW w:w="2126" w:type="dxa"/>
          </w:tcPr>
          <w:p w14:paraId="5CEB4045" w14:textId="77777777" w:rsidR="00C850DF" w:rsidRPr="00CD2463" w:rsidRDefault="00C850DF" w:rsidP="00C37558">
            <w:pPr>
              <w:rPr>
                <w:rFonts w:ascii="Arial" w:hAnsi="Arial" w:cs="Arial"/>
                <w:i/>
                <w:sz w:val="24"/>
                <w:szCs w:val="24"/>
              </w:rPr>
            </w:pPr>
            <w:r>
              <w:rPr>
                <w:rFonts w:ascii="Arial" w:hAnsi="Arial" w:cs="Arial"/>
                <w:i/>
                <w:sz w:val="24"/>
                <w:szCs w:val="24"/>
              </w:rPr>
              <w:t>7 January 2022 (once every 2 weeks or monthly for next 6 months)</w:t>
            </w:r>
          </w:p>
        </w:tc>
      </w:tr>
      <w:tr w:rsidR="00C850DF" w:rsidRPr="00CD2463" w14:paraId="44708BCF" w14:textId="77777777" w:rsidTr="009E6053">
        <w:tc>
          <w:tcPr>
            <w:tcW w:w="2433" w:type="dxa"/>
            <w:gridSpan w:val="3"/>
            <w:vMerge/>
            <w:tcBorders>
              <w:bottom w:val="single" w:sz="18" w:space="0" w:color="auto"/>
            </w:tcBorders>
            <w:shd w:val="clear" w:color="auto" w:fill="F2F2F2" w:themeFill="background1" w:themeFillShade="F2"/>
          </w:tcPr>
          <w:p w14:paraId="491E2A05" w14:textId="77777777" w:rsidR="00C850DF" w:rsidRDefault="00C850DF" w:rsidP="00C37558">
            <w:pPr>
              <w:rPr>
                <w:rFonts w:ascii="Arial" w:hAnsi="Arial" w:cs="Arial"/>
                <w:sz w:val="24"/>
                <w:szCs w:val="24"/>
              </w:rPr>
            </w:pPr>
          </w:p>
        </w:tc>
        <w:tc>
          <w:tcPr>
            <w:tcW w:w="4503" w:type="dxa"/>
            <w:gridSpan w:val="8"/>
            <w:tcBorders>
              <w:bottom w:val="single" w:sz="18" w:space="0" w:color="auto"/>
            </w:tcBorders>
          </w:tcPr>
          <w:p w14:paraId="253ED36A" w14:textId="77777777" w:rsidR="00C850DF" w:rsidRPr="0014311C" w:rsidRDefault="00C850DF" w:rsidP="00C37558">
            <w:pPr>
              <w:rPr>
                <w:rFonts w:ascii="Arial" w:hAnsi="Arial" w:cs="Arial"/>
                <w:i/>
                <w:sz w:val="24"/>
                <w:szCs w:val="24"/>
              </w:rPr>
            </w:pPr>
            <w:r w:rsidRPr="0014311C">
              <w:rPr>
                <w:rFonts w:ascii="Arial" w:hAnsi="Arial" w:cs="Arial"/>
                <w:i/>
                <w:sz w:val="24"/>
                <w:szCs w:val="24"/>
              </w:rPr>
              <w:t>Bin Centres</w:t>
            </w:r>
          </w:p>
        </w:tc>
        <w:tc>
          <w:tcPr>
            <w:tcW w:w="2126" w:type="dxa"/>
            <w:tcBorders>
              <w:bottom w:val="single" w:sz="18" w:space="0" w:color="auto"/>
            </w:tcBorders>
          </w:tcPr>
          <w:p w14:paraId="76415BED" w14:textId="77777777" w:rsidR="00C850DF" w:rsidRPr="00CD2463" w:rsidRDefault="00C850DF" w:rsidP="00C37558">
            <w:pPr>
              <w:rPr>
                <w:rFonts w:ascii="Arial" w:hAnsi="Arial" w:cs="Arial"/>
                <w:i/>
                <w:sz w:val="24"/>
                <w:szCs w:val="24"/>
              </w:rPr>
            </w:pPr>
            <w:r>
              <w:rPr>
                <w:rFonts w:ascii="Arial" w:hAnsi="Arial" w:cs="Arial"/>
                <w:i/>
                <w:sz w:val="24"/>
                <w:szCs w:val="24"/>
              </w:rPr>
              <w:t>7 January 2022 (Once every 2 weeks or monthly)</w:t>
            </w:r>
          </w:p>
        </w:tc>
      </w:tr>
      <w:tr w:rsidR="00C850DF" w:rsidRPr="00163C40" w14:paraId="178743A4" w14:textId="77777777" w:rsidTr="009E6053">
        <w:tc>
          <w:tcPr>
            <w:tcW w:w="9062" w:type="dxa"/>
            <w:gridSpan w:val="12"/>
            <w:tcBorders>
              <w:bottom w:val="single" w:sz="18" w:space="0" w:color="auto"/>
            </w:tcBorders>
            <w:shd w:val="clear" w:color="auto" w:fill="FFC000"/>
          </w:tcPr>
          <w:p w14:paraId="2CB04FA7" w14:textId="77777777" w:rsidR="00C850DF" w:rsidRDefault="00C850DF" w:rsidP="00C37558">
            <w:pPr>
              <w:rPr>
                <w:rFonts w:ascii="Arial" w:hAnsi="Arial" w:cs="Arial"/>
                <w:b/>
                <w:sz w:val="24"/>
                <w:szCs w:val="24"/>
              </w:rPr>
            </w:pPr>
            <w:r w:rsidRPr="007F4EC3">
              <w:rPr>
                <w:rFonts w:ascii="Arial" w:hAnsi="Arial" w:cs="Arial"/>
                <w:b/>
                <w:sz w:val="24"/>
                <w:szCs w:val="24"/>
              </w:rPr>
              <w:t>Indoor Air Quality</w:t>
            </w:r>
            <w:r>
              <w:rPr>
                <w:rFonts w:ascii="Arial" w:hAnsi="Arial" w:cs="Arial"/>
                <w:b/>
                <w:sz w:val="24"/>
                <w:szCs w:val="24"/>
              </w:rPr>
              <w:t xml:space="preserve"> (IAQ) </w:t>
            </w:r>
          </w:p>
          <w:p w14:paraId="02EC9024" w14:textId="272550F0" w:rsidR="00C850DF" w:rsidRPr="009A5E5B" w:rsidRDefault="00C850DF" w:rsidP="00C37558">
            <w:pPr>
              <w:rPr>
                <w:rFonts w:eastAsia="DengXian"/>
              </w:rPr>
            </w:pPr>
            <w:r w:rsidRPr="009A5E5B">
              <w:rPr>
                <w:rFonts w:ascii="Arial" w:hAnsi="Arial" w:cs="Arial"/>
                <w:bCs/>
                <w:sz w:val="24"/>
                <w:szCs w:val="24"/>
              </w:rPr>
              <w:t xml:space="preserve">Premises Managers are required to hire an accredited laboratory to carry out </w:t>
            </w:r>
            <w:r>
              <w:rPr>
                <w:rFonts w:ascii="Arial" w:hAnsi="Arial" w:cs="Arial"/>
                <w:bCs/>
                <w:sz w:val="24"/>
                <w:szCs w:val="24"/>
              </w:rPr>
              <w:t>a 3-</w:t>
            </w:r>
            <w:r w:rsidRPr="009A5E5B">
              <w:rPr>
                <w:rFonts w:ascii="Arial" w:hAnsi="Arial" w:cs="Arial"/>
                <w:bCs/>
                <w:sz w:val="24"/>
                <w:szCs w:val="24"/>
              </w:rPr>
              <w:t xml:space="preserve">yearly IAQ audit* of air-conditioned rooms within the premises. If any renovations are carried out, there is a need to put in the requirement for contractors to utilise </w:t>
            </w:r>
            <w:r w:rsidRPr="009A5E5B">
              <w:rPr>
                <w:rFonts w:ascii="Arial" w:hAnsi="Arial" w:cs="Arial"/>
                <w:bCs/>
                <w:sz w:val="24"/>
                <w:szCs w:val="24"/>
              </w:rPr>
              <w:lastRenderedPageBreak/>
              <w:t xml:space="preserve">low </w:t>
            </w:r>
            <w:r>
              <w:rPr>
                <w:rFonts w:ascii="Arial" w:hAnsi="Arial" w:cs="Arial"/>
                <w:bCs/>
                <w:sz w:val="24"/>
                <w:szCs w:val="24"/>
              </w:rPr>
              <w:t xml:space="preserve">Volatile Organic Compounds (VOC) and low </w:t>
            </w:r>
            <w:r w:rsidRPr="009A5E5B">
              <w:rPr>
                <w:rFonts w:ascii="Arial" w:hAnsi="Arial" w:cs="Arial"/>
                <w:bCs/>
                <w:sz w:val="24"/>
                <w:szCs w:val="24"/>
              </w:rPr>
              <w:t xml:space="preserve">formaldehyde emitting materials. </w:t>
            </w:r>
            <w:r w:rsidRPr="009A5E5B">
              <w:rPr>
                <w:rFonts w:ascii="Arial" w:hAnsi="Arial" w:cs="Arial"/>
                <w:sz w:val="24"/>
                <w:szCs w:val="24"/>
              </w:rPr>
              <w:t xml:space="preserve">The premises manager is required to engage an accredited laboratory to conduct post renovation IAQ audit for formaldehyde and Total Volatile </w:t>
            </w:r>
            <w:r>
              <w:rPr>
                <w:rFonts w:ascii="Arial" w:hAnsi="Arial" w:cs="Arial"/>
                <w:sz w:val="24"/>
                <w:szCs w:val="24"/>
              </w:rPr>
              <w:t xml:space="preserve">Organic </w:t>
            </w:r>
            <w:r w:rsidRPr="009A5E5B">
              <w:rPr>
                <w:rFonts w:ascii="Arial" w:hAnsi="Arial" w:cs="Arial"/>
                <w:sz w:val="24"/>
                <w:szCs w:val="24"/>
              </w:rPr>
              <w:t>Compounds (TVOC) parameters prior to occupation. In case of non-compliance, the premises manager should follow up to identify the cause of poor IAQ and rectify the situation accordingly, e.g. remove/substitute source of contaminant, increase ventilation, use air cleaning equipment to remove pollutants etc.</w:t>
            </w:r>
          </w:p>
          <w:p w14:paraId="486259B8" w14:textId="77777777" w:rsidR="00C850DF" w:rsidRPr="009A5E5B" w:rsidRDefault="00C850DF" w:rsidP="00C37558">
            <w:pPr>
              <w:rPr>
                <w:rFonts w:ascii="Arial" w:hAnsi="Arial" w:cs="Arial"/>
                <w:bCs/>
                <w:sz w:val="24"/>
                <w:szCs w:val="24"/>
              </w:rPr>
            </w:pPr>
          </w:p>
          <w:p w14:paraId="0018BADF" w14:textId="77777777" w:rsidR="00C850DF" w:rsidRPr="009A5E5B" w:rsidRDefault="00C850DF" w:rsidP="00C37558">
            <w:pPr>
              <w:rPr>
                <w:rFonts w:ascii="Arial" w:hAnsi="Arial" w:cs="Arial"/>
                <w:bCs/>
                <w:sz w:val="24"/>
                <w:szCs w:val="24"/>
              </w:rPr>
            </w:pPr>
            <w:r w:rsidRPr="009A5E5B">
              <w:rPr>
                <w:rFonts w:ascii="Arial" w:hAnsi="Arial" w:cs="Arial"/>
                <w:bCs/>
                <w:sz w:val="24"/>
                <w:szCs w:val="24"/>
              </w:rPr>
              <w:t>Please see below for</w:t>
            </w:r>
            <w:r>
              <w:rPr>
                <w:rFonts w:ascii="Arial" w:hAnsi="Arial" w:cs="Arial"/>
                <w:bCs/>
                <w:sz w:val="24"/>
                <w:szCs w:val="24"/>
              </w:rPr>
              <w:t xml:space="preserve"> a</w:t>
            </w:r>
            <w:r w:rsidRPr="009A5E5B">
              <w:rPr>
                <w:rFonts w:ascii="Arial" w:hAnsi="Arial" w:cs="Arial"/>
                <w:bCs/>
                <w:sz w:val="24"/>
                <w:szCs w:val="24"/>
              </w:rPr>
              <w:t xml:space="preserve"> sample of IAQ records to be kept.</w:t>
            </w:r>
          </w:p>
          <w:p w14:paraId="4FC5AB04" w14:textId="77777777" w:rsidR="00C850DF" w:rsidRPr="009A5E5B" w:rsidRDefault="00C850DF" w:rsidP="00C37558">
            <w:pPr>
              <w:rPr>
                <w:rFonts w:ascii="Arial" w:hAnsi="Arial" w:cs="Arial"/>
                <w:bCs/>
                <w:sz w:val="24"/>
                <w:szCs w:val="24"/>
              </w:rPr>
            </w:pPr>
          </w:p>
          <w:p w14:paraId="6D3EA686" w14:textId="77777777" w:rsidR="00C850DF" w:rsidRPr="00163C40" w:rsidRDefault="00C850DF" w:rsidP="00C37558">
            <w:pPr>
              <w:tabs>
                <w:tab w:val="left" w:pos="2460"/>
              </w:tabs>
              <w:rPr>
                <w:rFonts w:ascii="Arial" w:hAnsi="Arial" w:cs="Arial"/>
                <w:bCs/>
                <w:i/>
                <w:iCs/>
                <w:sz w:val="24"/>
                <w:szCs w:val="24"/>
              </w:rPr>
            </w:pPr>
            <w:r w:rsidRPr="009A5E5B">
              <w:rPr>
                <w:rFonts w:ascii="Arial" w:hAnsi="Arial" w:cs="Arial"/>
                <w:bCs/>
                <w:i/>
                <w:iCs/>
                <w:sz w:val="24"/>
                <w:szCs w:val="24"/>
              </w:rPr>
              <w:t>*Audit based on</w:t>
            </w:r>
            <w:r w:rsidRPr="009A5E5B">
              <w:rPr>
                <w:rFonts w:ascii="Arial" w:hAnsi="Arial" w:cs="Arial"/>
                <w:i/>
                <w:iCs/>
                <w:sz w:val="24"/>
                <w:szCs w:val="24"/>
              </w:rPr>
              <w:t xml:space="preserve"> Singapore Standards 554:2016</w:t>
            </w:r>
            <w:r>
              <w:rPr>
                <w:rFonts w:ascii="Arial" w:hAnsi="Arial" w:cs="Arial"/>
                <w:i/>
                <w:iCs/>
                <w:sz w:val="24"/>
                <w:szCs w:val="24"/>
              </w:rPr>
              <w:t>+A1:2021</w:t>
            </w:r>
            <w:r w:rsidRPr="009A5E5B">
              <w:rPr>
                <w:rFonts w:ascii="Arial" w:hAnsi="Arial" w:cs="Arial"/>
                <w:i/>
                <w:iCs/>
                <w:sz w:val="24"/>
                <w:szCs w:val="24"/>
              </w:rPr>
              <w:t xml:space="preserve"> Code of Practice for indoor air quality for air-conditioned buildings for recommended chemical, particulate matter and microbiological parameters.</w:t>
            </w:r>
          </w:p>
        </w:tc>
      </w:tr>
      <w:tr w:rsidR="00C850DF" w:rsidRPr="007F4EC3" w14:paraId="53134DA7" w14:textId="77777777" w:rsidTr="009E6053">
        <w:tc>
          <w:tcPr>
            <w:tcW w:w="9062" w:type="dxa"/>
            <w:gridSpan w:val="12"/>
            <w:tcBorders>
              <w:top w:val="single" w:sz="18" w:space="0" w:color="auto"/>
              <w:bottom w:val="single" w:sz="4" w:space="0" w:color="auto"/>
            </w:tcBorders>
            <w:shd w:val="clear" w:color="auto" w:fill="FFFF99"/>
            <w:vAlign w:val="center"/>
          </w:tcPr>
          <w:p w14:paraId="3B3A9FDA" w14:textId="77777777" w:rsidR="00C850DF" w:rsidRPr="007F4EC3" w:rsidRDefault="00C850DF" w:rsidP="00C37558">
            <w:pPr>
              <w:rPr>
                <w:rFonts w:ascii="Arial" w:hAnsi="Arial" w:cs="Arial"/>
                <w:b/>
                <w:sz w:val="24"/>
                <w:szCs w:val="24"/>
              </w:rPr>
            </w:pPr>
            <w:r w:rsidRPr="0086147A">
              <w:rPr>
                <w:rFonts w:ascii="Arial" w:hAnsi="Arial" w:cs="Arial"/>
                <w:b/>
                <w:sz w:val="24"/>
                <w:szCs w:val="24"/>
              </w:rPr>
              <w:lastRenderedPageBreak/>
              <w:t>Routine IAQ Audit</w:t>
            </w:r>
            <w:r>
              <w:rPr>
                <w:rFonts w:ascii="Arial" w:hAnsi="Arial" w:cs="Arial"/>
                <w:b/>
                <w:sz w:val="24"/>
                <w:szCs w:val="24"/>
              </w:rPr>
              <w:t xml:space="preserve"> (for air-conditioned spaces)</w:t>
            </w:r>
          </w:p>
        </w:tc>
      </w:tr>
      <w:tr w:rsidR="00C850DF" w:rsidRPr="0086147A" w14:paraId="489B2AFC" w14:textId="77777777" w:rsidTr="009E6053">
        <w:tc>
          <w:tcPr>
            <w:tcW w:w="9062" w:type="dxa"/>
            <w:gridSpan w:val="12"/>
            <w:tcBorders>
              <w:top w:val="single" w:sz="18" w:space="0" w:color="auto"/>
              <w:bottom w:val="single" w:sz="4" w:space="0" w:color="auto"/>
            </w:tcBorders>
            <w:shd w:val="clear" w:color="auto" w:fill="FFFF99"/>
            <w:vAlign w:val="center"/>
          </w:tcPr>
          <w:p w14:paraId="2696E93E" w14:textId="48095D31" w:rsidR="00C850DF" w:rsidRDefault="00C850DF" w:rsidP="00C37558">
            <w:pPr>
              <w:jc w:val="both"/>
              <w:rPr>
                <w:rFonts w:ascii="Arial" w:hAnsi="Arial" w:cs="Arial"/>
                <w:b/>
                <w:i/>
                <w:sz w:val="24"/>
                <w:szCs w:val="24"/>
              </w:rPr>
            </w:pPr>
            <w:r>
              <w:rPr>
                <w:rFonts w:ascii="Arial" w:hAnsi="Arial" w:cs="Arial"/>
                <w:b/>
                <w:i/>
                <w:sz w:val="24"/>
                <w:szCs w:val="24"/>
              </w:rPr>
              <w:t xml:space="preserve">An IAQ audit to be conducted </w:t>
            </w:r>
            <w:r w:rsidR="003B0A9D" w:rsidRPr="00035EF2">
              <w:rPr>
                <w:rFonts w:ascii="Arial" w:hAnsi="Arial" w:cs="Arial"/>
                <w:b/>
                <w:i/>
                <w:sz w:val="24"/>
                <w:szCs w:val="24"/>
              </w:rPr>
              <w:t>once every 3 years minimally</w:t>
            </w:r>
            <w:r>
              <w:rPr>
                <w:rFonts w:ascii="Arial" w:hAnsi="Arial" w:cs="Arial"/>
                <w:b/>
                <w:i/>
                <w:sz w:val="24"/>
                <w:szCs w:val="24"/>
              </w:rPr>
              <w:t>.</w:t>
            </w:r>
          </w:p>
          <w:p w14:paraId="067EC6BE" w14:textId="77777777" w:rsidR="00C850DF" w:rsidRPr="0086147A" w:rsidRDefault="00C850DF" w:rsidP="00C37558">
            <w:pPr>
              <w:rPr>
                <w:rFonts w:ascii="Arial" w:hAnsi="Arial" w:cs="Arial"/>
                <w:b/>
                <w:sz w:val="24"/>
                <w:szCs w:val="24"/>
              </w:rPr>
            </w:pPr>
            <w:r>
              <w:rPr>
                <w:rFonts w:ascii="Arial" w:hAnsi="Arial" w:cs="Arial"/>
                <w:i/>
                <w:sz w:val="24"/>
                <w:szCs w:val="24"/>
              </w:rPr>
              <w:t>Please file the IAQ audit reports, remedial measures taken (if any) for audit purposes.</w:t>
            </w:r>
          </w:p>
        </w:tc>
      </w:tr>
      <w:tr w:rsidR="00C850DF" w:rsidRPr="007F4EC3" w14:paraId="642FDB51" w14:textId="77777777" w:rsidTr="009E6053">
        <w:tc>
          <w:tcPr>
            <w:tcW w:w="9062" w:type="dxa"/>
            <w:gridSpan w:val="12"/>
            <w:tcBorders>
              <w:top w:val="single" w:sz="4" w:space="0" w:color="auto"/>
              <w:bottom w:val="single" w:sz="4" w:space="0" w:color="auto"/>
            </w:tcBorders>
            <w:shd w:val="clear" w:color="auto" w:fill="FFFF99"/>
            <w:vAlign w:val="center"/>
          </w:tcPr>
          <w:p w14:paraId="03CCD5B9" w14:textId="77777777" w:rsidR="00C850DF" w:rsidRPr="007F4EC3" w:rsidRDefault="00C850DF" w:rsidP="00C37558">
            <w:pPr>
              <w:rPr>
                <w:rFonts w:ascii="Arial" w:hAnsi="Arial" w:cs="Arial"/>
                <w:b/>
                <w:sz w:val="24"/>
                <w:szCs w:val="24"/>
              </w:rPr>
            </w:pPr>
            <w:r w:rsidRPr="00CD2463">
              <w:rPr>
                <w:rFonts w:ascii="Arial" w:hAnsi="Arial" w:cs="Arial"/>
                <w:sz w:val="24"/>
                <w:szCs w:val="24"/>
              </w:rPr>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Pte. Ltd. </w:t>
            </w:r>
          </w:p>
        </w:tc>
      </w:tr>
      <w:tr w:rsidR="00C850DF" w:rsidRPr="00CD2463" w14:paraId="374AFCEC" w14:textId="77777777" w:rsidTr="009E6053">
        <w:trPr>
          <w:trHeight w:val="285"/>
        </w:trPr>
        <w:tc>
          <w:tcPr>
            <w:tcW w:w="4402" w:type="dxa"/>
            <w:gridSpan w:val="7"/>
            <w:tcBorders>
              <w:top w:val="single" w:sz="4" w:space="0" w:color="auto"/>
            </w:tcBorders>
            <w:shd w:val="clear" w:color="auto" w:fill="E7E6E6" w:themeFill="background2"/>
          </w:tcPr>
          <w:p w14:paraId="1AFDACB6" w14:textId="77777777" w:rsidR="00C850DF" w:rsidRPr="00CD2463" w:rsidRDefault="00C850DF" w:rsidP="00C37558">
            <w:pPr>
              <w:rPr>
                <w:rFonts w:ascii="Arial" w:hAnsi="Arial" w:cs="Arial"/>
                <w:sz w:val="24"/>
                <w:szCs w:val="24"/>
              </w:rPr>
            </w:pPr>
            <w:r>
              <w:rPr>
                <w:rFonts w:ascii="Arial" w:hAnsi="Arial" w:cs="Arial"/>
                <w:sz w:val="24"/>
                <w:szCs w:val="24"/>
              </w:rPr>
              <w:t>Frequency of routine IAQ audit</w:t>
            </w:r>
          </w:p>
        </w:tc>
        <w:tc>
          <w:tcPr>
            <w:tcW w:w="4660" w:type="dxa"/>
            <w:gridSpan w:val="5"/>
            <w:tcBorders>
              <w:top w:val="single" w:sz="4" w:space="0" w:color="auto"/>
            </w:tcBorders>
            <w:shd w:val="clear" w:color="auto" w:fill="auto"/>
          </w:tcPr>
          <w:p w14:paraId="10D78661" w14:textId="77777777" w:rsidR="00C850DF" w:rsidRPr="00CD2463" w:rsidRDefault="00C850DF" w:rsidP="00C37558">
            <w:pPr>
              <w:rPr>
                <w:rFonts w:ascii="Arial" w:hAnsi="Arial" w:cs="Arial"/>
                <w:sz w:val="24"/>
                <w:szCs w:val="24"/>
              </w:rPr>
            </w:pPr>
            <w:r>
              <w:rPr>
                <w:rFonts w:ascii="Arial" w:hAnsi="Arial" w:cs="Arial"/>
                <w:i/>
                <w:sz w:val="24"/>
                <w:szCs w:val="24"/>
              </w:rPr>
              <w:t>Routine IAQ audit once every 3 years for entire premises</w:t>
            </w:r>
          </w:p>
        </w:tc>
      </w:tr>
      <w:tr w:rsidR="00C850DF" w14:paraId="1C47EA73" w14:textId="77777777" w:rsidTr="009E6053">
        <w:trPr>
          <w:trHeight w:val="285"/>
        </w:trPr>
        <w:tc>
          <w:tcPr>
            <w:tcW w:w="4402" w:type="dxa"/>
            <w:gridSpan w:val="7"/>
            <w:tcBorders>
              <w:top w:val="single" w:sz="4" w:space="0" w:color="auto"/>
            </w:tcBorders>
            <w:shd w:val="clear" w:color="auto" w:fill="E7E6E6" w:themeFill="background2"/>
          </w:tcPr>
          <w:p w14:paraId="52D5C0BA" w14:textId="77777777" w:rsidR="00C850DF" w:rsidRDefault="00C850DF" w:rsidP="00C37558">
            <w:pPr>
              <w:rPr>
                <w:rFonts w:ascii="Arial" w:hAnsi="Arial" w:cs="Arial"/>
                <w:sz w:val="24"/>
                <w:szCs w:val="24"/>
              </w:rPr>
            </w:pPr>
            <w:r>
              <w:rPr>
                <w:rFonts w:ascii="Arial" w:hAnsi="Arial" w:cs="Arial"/>
                <w:sz w:val="24"/>
                <w:szCs w:val="24"/>
              </w:rPr>
              <w:t>Date of IAQ audit</w:t>
            </w:r>
          </w:p>
        </w:tc>
        <w:tc>
          <w:tcPr>
            <w:tcW w:w="4660" w:type="dxa"/>
            <w:gridSpan w:val="5"/>
            <w:tcBorders>
              <w:top w:val="single" w:sz="4" w:space="0" w:color="auto"/>
            </w:tcBorders>
            <w:shd w:val="clear" w:color="auto" w:fill="auto"/>
          </w:tcPr>
          <w:p w14:paraId="6D4F74FC" w14:textId="53C59934" w:rsidR="00C850DF" w:rsidRDefault="00C850DF" w:rsidP="00C37558">
            <w:pPr>
              <w:rPr>
                <w:rFonts w:ascii="Arial" w:hAnsi="Arial" w:cs="Arial"/>
                <w:i/>
                <w:sz w:val="24"/>
                <w:szCs w:val="24"/>
              </w:rPr>
            </w:pPr>
            <w:r>
              <w:rPr>
                <w:rFonts w:ascii="Arial" w:hAnsi="Arial" w:cs="Arial"/>
                <w:i/>
                <w:sz w:val="24"/>
                <w:szCs w:val="24"/>
              </w:rPr>
              <w:t>e.g. 1 December 202</w:t>
            </w:r>
            <w:r w:rsidR="00A23C27">
              <w:rPr>
                <w:rFonts w:ascii="Arial" w:hAnsi="Arial" w:cs="Arial"/>
                <w:i/>
                <w:sz w:val="24"/>
                <w:szCs w:val="24"/>
              </w:rPr>
              <w:t>5</w:t>
            </w:r>
          </w:p>
        </w:tc>
      </w:tr>
      <w:tr w:rsidR="00C850DF" w:rsidRPr="00CD2463" w14:paraId="78E4738A" w14:textId="77777777" w:rsidTr="009E6053">
        <w:trPr>
          <w:trHeight w:val="285"/>
        </w:trPr>
        <w:tc>
          <w:tcPr>
            <w:tcW w:w="4402" w:type="dxa"/>
            <w:gridSpan w:val="7"/>
            <w:tcBorders>
              <w:top w:val="single" w:sz="4" w:space="0" w:color="auto"/>
            </w:tcBorders>
            <w:shd w:val="clear" w:color="auto" w:fill="E7E6E6" w:themeFill="background2"/>
            <w:vAlign w:val="center"/>
          </w:tcPr>
          <w:p w14:paraId="0DF9FDD8" w14:textId="77777777" w:rsidR="00C850DF" w:rsidRPr="00CD2463" w:rsidRDefault="00C850DF" w:rsidP="00C37558">
            <w:pPr>
              <w:rPr>
                <w:rFonts w:ascii="Arial" w:hAnsi="Arial" w:cs="Arial"/>
                <w:sz w:val="24"/>
                <w:szCs w:val="24"/>
              </w:rPr>
            </w:pPr>
            <w:r w:rsidRPr="007D50A9">
              <w:rPr>
                <w:rFonts w:ascii="Arial" w:hAnsi="Arial" w:cs="Arial"/>
                <w:sz w:val="24"/>
                <w:szCs w:val="24"/>
              </w:rPr>
              <w:t>Date of last IAQ audit</w:t>
            </w:r>
            <w:r>
              <w:rPr>
                <w:rFonts w:ascii="Arial" w:hAnsi="Arial" w:cs="Arial"/>
                <w:sz w:val="24"/>
                <w:szCs w:val="24"/>
              </w:rPr>
              <w:t xml:space="preserve"> </w:t>
            </w:r>
          </w:p>
        </w:tc>
        <w:tc>
          <w:tcPr>
            <w:tcW w:w="4660" w:type="dxa"/>
            <w:gridSpan w:val="5"/>
            <w:tcBorders>
              <w:top w:val="single" w:sz="4" w:space="0" w:color="auto"/>
            </w:tcBorders>
            <w:shd w:val="clear" w:color="auto" w:fill="auto"/>
            <w:vAlign w:val="center"/>
          </w:tcPr>
          <w:p w14:paraId="4A8C068F" w14:textId="2A490F52" w:rsidR="00C850DF" w:rsidRPr="00CD2463" w:rsidRDefault="00C850DF" w:rsidP="00C37558">
            <w:pPr>
              <w:rPr>
                <w:rFonts w:ascii="Arial" w:hAnsi="Arial" w:cs="Arial"/>
                <w:sz w:val="24"/>
                <w:szCs w:val="24"/>
              </w:rPr>
            </w:pPr>
            <w:r>
              <w:rPr>
                <w:rFonts w:ascii="Arial" w:hAnsi="Arial" w:cs="Arial"/>
                <w:i/>
                <w:sz w:val="24"/>
                <w:szCs w:val="24"/>
              </w:rPr>
              <w:t>e.g. 1 December</w:t>
            </w:r>
            <w:r w:rsidRPr="00CD2463">
              <w:rPr>
                <w:rFonts w:ascii="Arial" w:hAnsi="Arial" w:cs="Arial"/>
                <w:i/>
                <w:sz w:val="24"/>
                <w:szCs w:val="24"/>
              </w:rPr>
              <w:t xml:space="preserve"> 20</w:t>
            </w:r>
            <w:r>
              <w:rPr>
                <w:rFonts w:ascii="Arial" w:hAnsi="Arial" w:cs="Arial"/>
                <w:i/>
                <w:sz w:val="24"/>
                <w:szCs w:val="24"/>
              </w:rPr>
              <w:t>2</w:t>
            </w:r>
            <w:r w:rsidR="006B39EB">
              <w:rPr>
                <w:rFonts w:ascii="Arial" w:hAnsi="Arial" w:cs="Arial"/>
                <w:i/>
                <w:sz w:val="24"/>
                <w:szCs w:val="24"/>
              </w:rPr>
              <w:t>2</w:t>
            </w:r>
          </w:p>
        </w:tc>
      </w:tr>
      <w:tr w:rsidR="00C850DF" w:rsidRPr="00CD2463" w14:paraId="5935F289" w14:textId="77777777" w:rsidTr="009E6053">
        <w:trPr>
          <w:trHeight w:val="285"/>
        </w:trPr>
        <w:tc>
          <w:tcPr>
            <w:tcW w:w="4402" w:type="dxa"/>
            <w:gridSpan w:val="7"/>
            <w:tcBorders>
              <w:top w:val="single" w:sz="4" w:space="0" w:color="auto"/>
            </w:tcBorders>
            <w:shd w:val="clear" w:color="auto" w:fill="E7E6E6" w:themeFill="background2"/>
            <w:vAlign w:val="center"/>
          </w:tcPr>
          <w:p w14:paraId="6F315BEF" w14:textId="77777777" w:rsidR="00C850DF" w:rsidRPr="00CD2463" w:rsidRDefault="00C850DF" w:rsidP="00C37558">
            <w:pPr>
              <w:rPr>
                <w:rFonts w:ascii="Arial" w:hAnsi="Arial" w:cs="Arial"/>
                <w:sz w:val="24"/>
                <w:szCs w:val="24"/>
              </w:rPr>
            </w:pPr>
          </w:p>
        </w:tc>
        <w:tc>
          <w:tcPr>
            <w:tcW w:w="4660" w:type="dxa"/>
            <w:gridSpan w:val="5"/>
            <w:tcBorders>
              <w:top w:val="single" w:sz="4" w:space="0" w:color="auto"/>
            </w:tcBorders>
            <w:shd w:val="clear" w:color="auto" w:fill="auto"/>
            <w:vAlign w:val="center"/>
          </w:tcPr>
          <w:p w14:paraId="53A0C1C1" w14:textId="77777777" w:rsidR="00C850DF" w:rsidRPr="00CD2463" w:rsidRDefault="00C850DF" w:rsidP="00C37558">
            <w:pPr>
              <w:rPr>
                <w:rFonts w:ascii="Arial" w:hAnsi="Arial" w:cs="Arial"/>
                <w:sz w:val="24"/>
                <w:szCs w:val="24"/>
              </w:rPr>
            </w:pPr>
            <w:r w:rsidRPr="00571D80">
              <w:rPr>
                <w:rFonts w:ascii="Arial" w:hAnsi="Arial" w:cs="Arial"/>
                <w:i/>
                <w:iCs/>
                <w:sz w:val="24"/>
                <w:szCs w:val="24"/>
              </w:rPr>
              <w:t xml:space="preserve"> </w:t>
            </w:r>
          </w:p>
        </w:tc>
      </w:tr>
      <w:tr w:rsidR="00C850DF" w:rsidRPr="00CD2463" w14:paraId="5AF3EBB5" w14:textId="77777777" w:rsidTr="009E6053">
        <w:tc>
          <w:tcPr>
            <w:tcW w:w="9062" w:type="dxa"/>
            <w:gridSpan w:val="12"/>
            <w:tcBorders>
              <w:top w:val="single" w:sz="4" w:space="0" w:color="auto"/>
              <w:bottom w:val="single" w:sz="4" w:space="0" w:color="auto"/>
            </w:tcBorders>
            <w:shd w:val="clear" w:color="auto" w:fill="E7E6E6" w:themeFill="background2"/>
            <w:vAlign w:val="center"/>
          </w:tcPr>
          <w:p w14:paraId="05A6616B" w14:textId="77777777" w:rsidR="00C850DF" w:rsidRPr="00CD2463" w:rsidRDefault="00C850DF" w:rsidP="00C37558">
            <w:pPr>
              <w:rPr>
                <w:rFonts w:ascii="Arial" w:hAnsi="Arial" w:cs="Arial"/>
                <w:sz w:val="24"/>
                <w:szCs w:val="24"/>
              </w:rPr>
            </w:pPr>
            <w:r w:rsidRPr="00B81EE8">
              <w:rPr>
                <w:rFonts w:ascii="Arial" w:hAnsi="Arial" w:cs="Arial"/>
                <w:b/>
                <w:sz w:val="24"/>
                <w:szCs w:val="24"/>
              </w:rPr>
              <w:t>Summary of IAQ audit findings</w:t>
            </w:r>
          </w:p>
        </w:tc>
      </w:tr>
      <w:tr w:rsidR="00C850DF" w:rsidRPr="00CD2463" w14:paraId="041C9234" w14:textId="77777777" w:rsidTr="009E6053">
        <w:trPr>
          <w:trHeight w:val="285"/>
        </w:trPr>
        <w:tc>
          <w:tcPr>
            <w:tcW w:w="2950" w:type="dxa"/>
            <w:gridSpan w:val="4"/>
            <w:tcBorders>
              <w:top w:val="single" w:sz="4" w:space="0" w:color="auto"/>
            </w:tcBorders>
            <w:shd w:val="clear" w:color="auto" w:fill="E7E6E6" w:themeFill="background2"/>
            <w:vAlign w:val="center"/>
          </w:tcPr>
          <w:p w14:paraId="5AA6748A" w14:textId="77777777" w:rsidR="00C850DF" w:rsidRPr="00CD2463" w:rsidRDefault="00C850DF" w:rsidP="00C37558">
            <w:pPr>
              <w:rPr>
                <w:rFonts w:ascii="Arial" w:hAnsi="Arial" w:cs="Arial"/>
                <w:sz w:val="24"/>
                <w:szCs w:val="24"/>
              </w:rPr>
            </w:pPr>
            <w:r w:rsidRPr="00B81EE8">
              <w:rPr>
                <w:rFonts w:ascii="Arial" w:hAnsi="Arial" w:cs="Arial"/>
                <w:b/>
                <w:sz w:val="24"/>
                <w:szCs w:val="24"/>
              </w:rPr>
              <w:t>Areas</w:t>
            </w:r>
          </w:p>
        </w:tc>
        <w:tc>
          <w:tcPr>
            <w:tcW w:w="2925" w:type="dxa"/>
            <w:gridSpan w:val="6"/>
            <w:tcBorders>
              <w:top w:val="single" w:sz="4" w:space="0" w:color="auto"/>
            </w:tcBorders>
            <w:shd w:val="clear" w:color="auto" w:fill="E7E6E6" w:themeFill="background2"/>
            <w:vAlign w:val="center"/>
          </w:tcPr>
          <w:p w14:paraId="3ED1C0A7" w14:textId="77777777" w:rsidR="00C850DF" w:rsidRPr="00CD2463" w:rsidRDefault="00C850DF" w:rsidP="00C37558">
            <w:pPr>
              <w:rPr>
                <w:rFonts w:ascii="Arial" w:hAnsi="Arial" w:cs="Arial"/>
                <w:sz w:val="24"/>
                <w:szCs w:val="24"/>
              </w:rPr>
            </w:pPr>
            <w:r>
              <w:rPr>
                <w:rFonts w:ascii="Arial" w:hAnsi="Arial" w:cs="Arial"/>
                <w:b/>
                <w:sz w:val="24"/>
                <w:szCs w:val="24"/>
              </w:rPr>
              <w:t>Findings</w:t>
            </w:r>
          </w:p>
        </w:tc>
        <w:tc>
          <w:tcPr>
            <w:tcW w:w="3187" w:type="dxa"/>
            <w:gridSpan w:val="2"/>
            <w:tcBorders>
              <w:top w:val="single" w:sz="4" w:space="0" w:color="auto"/>
            </w:tcBorders>
            <w:shd w:val="clear" w:color="auto" w:fill="E7E6E6" w:themeFill="background2"/>
            <w:vAlign w:val="center"/>
          </w:tcPr>
          <w:p w14:paraId="0FD89D70" w14:textId="77777777" w:rsidR="00C850DF" w:rsidRPr="00CD2463" w:rsidRDefault="00C850DF" w:rsidP="00C37558">
            <w:pPr>
              <w:rPr>
                <w:rFonts w:ascii="Arial" w:hAnsi="Arial" w:cs="Arial"/>
                <w:sz w:val="24"/>
                <w:szCs w:val="24"/>
              </w:rPr>
            </w:pPr>
            <w:r>
              <w:rPr>
                <w:rFonts w:ascii="Arial" w:hAnsi="Arial" w:cs="Arial"/>
                <w:b/>
                <w:sz w:val="24"/>
                <w:szCs w:val="24"/>
              </w:rPr>
              <w:t>Remedial measures taken</w:t>
            </w:r>
          </w:p>
        </w:tc>
      </w:tr>
      <w:tr w:rsidR="00C850DF" w:rsidRPr="00CD2463" w14:paraId="20C34E32" w14:textId="77777777" w:rsidTr="009E6053">
        <w:trPr>
          <w:trHeight w:val="285"/>
        </w:trPr>
        <w:tc>
          <w:tcPr>
            <w:tcW w:w="2950" w:type="dxa"/>
            <w:gridSpan w:val="4"/>
            <w:tcBorders>
              <w:top w:val="single" w:sz="4" w:space="0" w:color="auto"/>
            </w:tcBorders>
            <w:shd w:val="clear" w:color="auto" w:fill="E7E6E6" w:themeFill="background2"/>
          </w:tcPr>
          <w:p w14:paraId="5721976D" w14:textId="77777777" w:rsidR="00C850DF" w:rsidRPr="00CD2463" w:rsidRDefault="00C850DF" w:rsidP="00C37558">
            <w:pPr>
              <w:rPr>
                <w:rFonts w:ascii="Arial" w:hAnsi="Arial" w:cs="Arial"/>
                <w:sz w:val="24"/>
                <w:szCs w:val="24"/>
              </w:rPr>
            </w:pPr>
            <w:r>
              <w:rPr>
                <w:rFonts w:ascii="Arial" w:hAnsi="Arial" w:cs="Arial"/>
                <w:sz w:val="24"/>
                <w:szCs w:val="24"/>
              </w:rPr>
              <w:t xml:space="preserve">e.g. main foyer </w:t>
            </w:r>
          </w:p>
        </w:tc>
        <w:tc>
          <w:tcPr>
            <w:tcW w:w="2925" w:type="dxa"/>
            <w:gridSpan w:val="6"/>
            <w:tcBorders>
              <w:top w:val="single" w:sz="4" w:space="0" w:color="auto"/>
            </w:tcBorders>
            <w:shd w:val="clear" w:color="auto" w:fill="auto"/>
          </w:tcPr>
          <w:p w14:paraId="3EBB15D4" w14:textId="77777777" w:rsidR="00C850DF" w:rsidRPr="00CD2463" w:rsidRDefault="00C850DF" w:rsidP="00C37558">
            <w:pPr>
              <w:rPr>
                <w:rFonts w:ascii="Arial" w:hAnsi="Arial" w:cs="Arial"/>
                <w:sz w:val="24"/>
                <w:szCs w:val="24"/>
              </w:rPr>
            </w:pPr>
            <w:r>
              <w:rPr>
                <w:rFonts w:ascii="Arial" w:hAnsi="Arial" w:cs="Arial"/>
                <w:i/>
                <w:sz w:val="24"/>
                <w:szCs w:val="24"/>
              </w:rPr>
              <w:t>e.g. PM2.5 and CO</w:t>
            </w:r>
            <w:r>
              <w:rPr>
                <w:rFonts w:ascii="Arial" w:hAnsi="Arial" w:cs="Arial"/>
                <w:i/>
                <w:sz w:val="24"/>
                <w:szCs w:val="24"/>
                <w:vertAlign w:val="subscript"/>
              </w:rPr>
              <w:t>2</w:t>
            </w:r>
            <w:r>
              <w:rPr>
                <w:rFonts w:ascii="Arial" w:hAnsi="Arial" w:cs="Arial"/>
                <w:i/>
                <w:sz w:val="24"/>
                <w:szCs w:val="24"/>
              </w:rPr>
              <w:t xml:space="preserve"> exceeded SS554:2016</w:t>
            </w:r>
            <w:r>
              <w:rPr>
                <w:rFonts w:ascii="Arial" w:hAnsi="Arial" w:cs="Arial"/>
                <w:i/>
                <w:iCs/>
                <w:sz w:val="24"/>
                <w:szCs w:val="24"/>
              </w:rPr>
              <w:t>+A1:2021</w:t>
            </w:r>
            <w:r>
              <w:rPr>
                <w:rFonts w:ascii="Arial" w:hAnsi="Arial" w:cs="Arial"/>
                <w:i/>
                <w:sz w:val="24"/>
                <w:szCs w:val="24"/>
              </w:rPr>
              <w:t xml:space="preserve"> limits</w:t>
            </w:r>
          </w:p>
        </w:tc>
        <w:tc>
          <w:tcPr>
            <w:tcW w:w="3187" w:type="dxa"/>
            <w:gridSpan w:val="2"/>
            <w:tcBorders>
              <w:top w:val="single" w:sz="4" w:space="0" w:color="auto"/>
            </w:tcBorders>
            <w:shd w:val="clear" w:color="auto" w:fill="auto"/>
          </w:tcPr>
          <w:p w14:paraId="2A4128B4" w14:textId="77777777" w:rsidR="00C850DF" w:rsidRPr="00CD2463" w:rsidRDefault="00C850DF" w:rsidP="00C37558">
            <w:pPr>
              <w:rPr>
                <w:rFonts w:ascii="Arial" w:hAnsi="Arial" w:cs="Arial"/>
                <w:sz w:val="24"/>
                <w:szCs w:val="24"/>
              </w:rPr>
            </w:pPr>
            <w:r>
              <w:rPr>
                <w:rFonts w:ascii="Arial" w:hAnsi="Arial" w:cs="Arial"/>
                <w:i/>
                <w:sz w:val="24"/>
                <w:szCs w:val="24"/>
              </w:rPr>
              <w:t>e.g. Isolated pollutant-generating activity, and increased ventilation.</w:t>
            </w:r>
          </w:p>
        </w:tc>
      </w:tr>
      <w:tr w:rsidR="00C850DF" w:rsidRPr="00CD2463" w14:paraId="05170489" w14:textId="77777777" w:rsidTr="009E6053">
        <w:trPr>
          <w:trHeight w:val="285"/>
        </w:trPr>
        <w:tc>
          <w:tcPr>
            <w:tcW w:w="2950" w:type="dxa"/>
            <w:gridSpan w:val="4"/>
            <w:tcBorders>
              <w:top w:val="single" w:sz="4" w:space="0" w:color="auto"/>
            </w:tcBorders>
            <w:shd w:val="clear" w:color="auto" w:fill="E7E6E6" w:themeFill="background2"/>
          </w:tcPr>
          <w:p w14:paraId="7F9B8E9B" w14:textId="77777777" w:rsidR="00C850DF" w:rsidRPr="00CD2463" w:rsidRDefault="00C850DF" w:rsidP="00C37558">
            <w:pPr>
              <w:rPr>
                <w:rFonts w:ascii="Arial" w:hAnsi="Arial" w:cs="Arial"/>
                <w:sz w:val="24"/>
                <w:szCs w:val="24"/>
              </w:rPr>
            </w:pPr>
            <w:r>
              <w:rPr>
                <w:rFonts w:ascii="Arial" w:hAnsi="Arial" w:cs="Arial"/>
                <w:sz w:val="24"/>
                <w:szCs w:val="24"/>
              </w:rPr>
              <w:t>e.g. indoor playground</w:t>
            </w:r>
          </w:p>
        </w:tc>
        <w:tc>
          <w:tcPr>
            <w:tcW w:w="2925" w:type="dxa"/>
            <w:gridSpan w:val="6"/>
            <w:tcBorders>
              <w:top w:val="single" w:sz="4" w:space="0" w:color="auto"/>
            </w:tcBorders>
            <w:shd w:val="clear" w:color="auto" w:fill="auto"/>
          </w:tcPr>
          <w:p w14:paraId="0DBAC43A" w14:textId="77777777" w:rsidR="00C850DF" w:rsidRPr="00CD2463" w:rsidRDefault="00C850DF" w:rsidP="00C37558">
            <w:pPr>
              <w:rPr>
                <w:rFonts w:ascii="Arial" w:hAnsi="Arial" w:cs="Arial"/>
                <w:sz w:val="24"/>
                <w:szCs w:val="24"/>
              </w:rPr>
            </w:pPr>
            <w:r w:rsidRPr="00924A85">
              <w:rPr>
                <w:rFonts w:ascii="Arial" w:hAnsi="Arial" w:cs="Arial"/>
                <w:i/>
                <w:iCs/>
                <w:sz w:val="24"/>
                <w:szCs w:val="24"/>
              </w:rPr>
              <w:t>e.g.</w:t>
            </w:r>
            <w:r>
              <w:rPr>
                <w:rFonts w:ascii="Arial" w:hAnsi="Arial" w:cs="Arial"/>
                <w:i/>
                <w:iCs/>
                <w:sz w:val="24"/>
                <w:szCs w:val="24"/>
              </w:rPr>
              <w:t xml:space="preserve"> All parameters were</w:t>
            </w:r>
            <w:r w:rsidRPr="00924A85">
              <w:rPr>
                <w:rFonts w:ascii="Arial" w:hAnsi="Arial" w:cs="Arial"/>
                <w:i/>
                <w:iCs/>
                <w:sz w:val="24"/>
                <w:szCs w:val="24"/>
              </w:rPr>
              <w:t xml:space="preserve"> in compliance with SS554:2016</w:t>
            </w:r>
            <w:r>
              <w:rPr>
                <w:rFonts w:ascii="Arial" w:hAnsi="Arial" w:cs="Arial"/>
                <w:i/>
                <w:iCs/>
                <w:sz w:val="24"/>
                <w:szCs w:val="24"/>
              </w:rPr>
              <w:t>+A1:2021</w:t>
            </w:r>
            <w:r w:rsidRPr="00924A85">
              <w:rPr>
                <w:rFonts w:ascii="Arial" w:hAnsi="Arial" w:cs="Arial"/>
                <w:i/>
                <w:iCs/>
                <w:sz w:val="24"/>
                <w:szCs w:val="24"/>
              </w:rPr>
              <w:t xml:space="preserve"> limits</w:t>
            </w:r>
          </w:p>
        </w:tc>
        <w:tc>
          <w:tcPr>
            <w:tcW w:w="3187" w:type="dxa"/>
            <w:gridSpan w:val="2"/>
            <w:tcBorders>
              <w:top w:val="single" w:sz="4" w:space="0" w:color="auto"/>
            </w:tcBorders>
            <w:shd w:val="clear" w:color="auto" w:fill="auto"/>
          </w:tcPr>
          <w:p w14:paraId="5106988C" w14:textId="77777777" w:rsidR="00C850DF" w:rsidRPr="00CD2463" w:rsidRDefault="00C850DF" w:rsidP="00C37558">
            <w:pPr>
              <w:rPr>
                <w:rFonts w:ascii="Arial" w:hAnsi="Arial" w:cs="Arial"/>
                <w:sz w:val="24"/>
                <w:szCs w:val="24"/>
              </w:rPr>
            </w:pPr>
            <w:r w:rsidRPr="00924A85">
              <w:rPr>
                <w:rFonts w:ascii="Arial" w:hAnsi="Arial" w:cs="Arial"/>
                <w:i/>
                <w:iCs/>
                <w:sz w:val="24"/>
                <w:szCs w:val="24"/>
              </w:rPr>
              <w:t>e.g. N.A.</w:t>
            </w:r>
          </w:p>
        </w:tc>
      </w:tr>
      <w:tr w:rsidR="00C850DF" w:rsidRPr="00CD2463" w14:paraId="5DDF9655" w14:textId="77777777" w:rsidTr="009E6053">
        <w:tc>
          <w:tcPr>
            <w:tcW w:w="9062" w:type="dxa"/>
            <w:gridSpan w:val="12"/>
            <w:tcBorders>
              <w:top w:val="single" w:sz="4" w:space="0" w:color="auto"/>
              <w:bottom w:val="single" w:sz="4" w:space="0" w:color="auto"/>
            </w:tcBorders>
            <w:shd w:val="clear" w:color="auto" w:fill="auto"/>
            <w:vAlign w:val="center"/>
          </w:tcPr>
          <w:p w14:paraId="5F15AECB" w14:textId="77777777" w:rsidR="00C850DF" w:rsidRPr="00CD2463" w:rsidRDefault="00C850DF" w:rsidP="00C37558">
            <w:pPr>
              <w:rPr>
                <w:rFonts w:ascii="Arial" w:hAnsi="Arial" w:cs="Arial"/>
                <w:sz w:val="24"/>
                <w:szCs w:val="24"/>
              </w:rPr>
            </w:pPr>
          </w:p>
        </w:tc>
      </w:tr>
      <w:tr w:rsidR="00C850DF" w:rsidRPr="00CD2463" w14:paraId="73A5FE9C" w14:textId="77777777" w:rsidTr="009E6053">
        <w:tc>
          <w:tcPr>
            <w:tcW w:w="9062" w:type="dxa"/>
            <w:gridSpan w:val="12"/>
            <w:tcBorders>
              <w:top w:val="single" w:sz="4" w:space="0" w:color="auto"/>
              <w:bottom w:val="single" w:sz="4" w:space="0" w:color="auto"/>
            </w:tcBorders>
            <w:shd w:val="clear" w:color="auto" w:fill="FFFF99"/>
            <w:vAlign w:val="center"/>
          </w:tcPr>
          <w:p w14:paraId="65972CFE" w14:textId="77777777" w:rsidR="00C850DF" w:rsidRPr="00CD2463" w:rsidRDefault="00C850DF" w:rsidP="00C37558">
            <w:pPr>
              <w:rPr>
                <w:rFonts w:ascii="Arial" w:hAnsi="Arial" w:cs="Arial"/>
                <w:sz w:val="24"/>
                <w:szCs w:val="24"/>
              </w:rPr>
            </w:pPr>
            <w:r>
              <w:rPr>
                <w:rFonts w:ascii="Arial" w:hAnsi="Arial" w:cs="Arial"/>
                <w:b/>
                <w:sz w:val="24"/>
                <w:szCs w:val="24"/>
              </w:rPr>
              <w:t>Renovation Works (if major renovation work is carried out)</w:t>
            </w:r>
          </w:p>
        </w:tc>
      </w:tr>
      <w:tr w:rsidR="00C850DF" w14:paraId="3A345AED" w14:textId="77777777" w:rsidTr="009E6053">
        <w:tc>
          <w:tcPr>
            <w:tcW w:w="9062" w:type="dxa"/>
            <w:gridSpan w:val="12"/>
            <w:tcBorders>
              <w:top w:val="single" w:sz="4" w:space="0" w:color="auto"/>
              <w:bottom w:val="single" w:sz="4" w:space="0" w:color="auto"/>
            </w:tcBorders>
            <w:shd w:val="clear" w:color="auto" w:fill="FFFF99"/>
            <w:vAlign w:val="center"/>
          </w:tcPr>
          <w:p w14:paraId="4225ADEB" w14:textId="77777777" w:rsidR="00C850DF" w:rsidRDefault="00C850DF" w:rsidP="00C37558">
            <w:pPr>
              <w:jc w:val="both"/>
              <w:rPr>
                <w:rFonts w:ascii="Arial" w:hAnsi="Arial" w:cs="Arial"/>
                <w:b/>
                <w:i/>
                <w:sz w:val="24"/>
                <w:szCs w:val="24"/>
              </w:rPr>
            </w:pPr>
            <w:r>
              <w:rPr>
                <w:rFonts w:ascii="Arial" w:hAnsi="Arial" w:cs="Arial"/>
                <w:b/>
                <w:i/>
                <w:sz w:val="24"/>
                <w:szCs w:val="24"/>
              </w:rPr>
              <w:t>Major renovation work should be undertaken in a way that minimises contamination to indoor environment.</w:t>
            </w:r>
          </w:p>
          <w:p w14:paraId="3A8DE4F7" w14:textId="77777777" w:rsidR="00C850DF" w:rsidRDefault="00C850DF" w:rsidP="00C37558">
            <w:pPr>
              <w:jc w:val="both"/>
              <w:rPr>
                <w:rFonts w:ascii="Arial" w:hAnsi="Arial" w:cs="Arial"/>
                <w:b/>
                <w:i/>
                <w:sz w:val="24"/>
                <w:szCs w:val="24"/>
              </w:rPr>
            </w:pPr>
            <w:r>
              <w:rPr>
                <w:rFonts w:ascii="Arial" w:hAnsi="Arial" w:cs="Arial"/>
                <w:b/>
                <w:i/>
                <w:sz w:val="24"/>
                <w:szCs w:val="24"/>
              </w:rPr>
              <w:t>An IAQ audit to be conducted prior to occupation.</w:t>
            </w:r>
          </w:p>
          <w:p w14:paraId="7095B457" w14:textId="77777777" w:rsidR="00C850DF" w:rsidRDefault="00C850DF" w:rsidP="00C37558">
            <w:pPr>
              <w:rPr>
                <w:rFonts w:ascii="Arial" w:hAnsi="Arial" w:cs="Arial"/>
                <w:b/>
                <w:sz w:val="24"/>
                <w:szCs w:val="24"/>
              </w:rPr>
            </w:pPr>
            <w:r>
              <w:rPr>
                <w:rFonts w:ascii="Arial" w:hAnsi="Arial" w:cs="Arial"/>
                <w:i/>
                <w:sz w:val="24"/>
                <w:szCs w:val="24"/>
              </w:rPr>
              <w:t>Please file the contract/procurement records, IAQ audit reports, remedial measures taken (if any) for audit purposes.</w:t>
            </w:r>
          </w:p>
        </w:tc>
      </w:tr>
      <w:tr w:rsidR="00C850DF" w:rsidRPr="00924A85" w14:paraId="29343AD4" w14:textId="77777777" w:rsidTr="009E6053">
        <w:trPr>
          <w:trHeight w:val="189"/>
        </w:trPr>
        <w:tc>
          <w:tcPr>
            <w:tcW w:w="9062" w:type="dxa"/>
            <w:gridSpan w:val="12"/>
            <w:tcBorders>
              <w:top w:val="single" w:sz="4" w:space="0" w:color="auto"/>
              <w:bottom w:val="single" w:sz="4" w:space="0" w:color="auto"/>
            </w:tcBorders>
            <w:shd w:val="clear" w:color="auto" w:fill="E7E6E6" w:themeFill="background2"/>
            <w:vAlign w:val="center"/>
          </w:tcPr>
          <w:p w14:paraId="0591108A" w14:textId="77777777" w:rsidR="00C850DF" w:rsidRPr="00924A85" w:rsidRDefault="00C850DF" w:rsidP="00C37558">
            <w:pPr>
              <w:rPr>
                <w:rFonts w:ascii="Arial" w:hAnsi="Arial" w:cs="Arial"/>
                <w:b/>
                <w:bCs/>
                <w:sz w:val="24"/>
                <w:szCs w:val="24"/>
              </w:rPr>
            </w:pPr>
            <w:r w:rsidRPr="00924A85">
              <w:rPr>
                <w:rFonts w:ascii="Arial" w:hAnsi="Arial" w:cs="Arial"/>
                <w:b/>
                <w:bCs/>
                <w:i/>
                <w:sz w:val="24"/>
                <w:szCs w:val="24"/>
              </w:rPr>
              <w:t>Pre-renovation</w:t>
            </w:r>
          </w:p>
        </w:tc>
      </w:tr>
      <w:tr w:rsidR="00C850DF" w:rsidRPr="001902BA" w14:paraId="43A88CE9" w14:textId="77777777" w:rsidTr="009E6053">
        <w:trPr>
          <w:trHeight w:val="189"/>
        </w:trPr>
        <w:tc>
          <w:tcPr>
            <w:tcW w:w="9062" w:type="dxa"/>
            <w:gridSpan w:val="12"/>
            <w:tcBorders>
              <w:top w:val="single" w:sz="4" w:space="0" w:color="auto"/>
              <w:bottom w:val="single" w:sz="4" w:space="0" w:color="auto"/>
            </w:tcBorders>
            <w:shd w:val="clear" w:color="auto" w:fill="E7E6E6" w:themeFill="background2"/>
            <w:vAlign w:val="center"/>
          </w:tcPr>
          <w:p w14:paraId="53C18F70" w14:textId="77777777" w:rsidR="00C850DF" w:rsidRPr="001902BA" w:rsidRDefault="00C850DF" w:rsidP="00C37558">
            <w:pPr>
              <w:rPr>
                <w:rFonts w:ascii="Arial" w:hAnsi="Arial" w:cs="Arial"/>
                <w:i/>
                <w:sz w:val="24"/>
                <w:szCs w:val="24"/>
              </w:rPr>
            </w:pPr>
            <w:r w:rsidRPr="008E5714">
              <w:rPr>
                <w:rFonts w:ascii="Arial" w:hAnsi="Arial" w:cs="Arial"/>
                <w:iCs/>
                <w:sz w:val="24"/>
                <w:szCs w:val="24"/>
              </w:rPr>
              <w:t>I declare the following:</w:t>
            </w:r>
          </w:p>
        </w:tc>
      </w:tr>
      <w:tr w:rsidR="00C850DF" w:rsidRPr="00120481" w14:paraId="14AE0D72" w14:textId="77777777" w:rsidTr="009E6053">
        <w:tc>
          <w:tcPr>
            <w:tcW w:w="9062" w:type="dxa"/>
            <w:gridSpan w:val="12"/>
            <w:tcBorders>
              <w:top w:val="single" w:sz="4" w:space="0" w:color="auto"/>
              <w:bottom w:val="single" w:sz="4" w:space="0" w:color="auto"/>
            </w:tcBorders>
            <w:shd w:val="clear" w:color="auto" w:fill="auto"/>
            <w:vAlign w:val="center"/>
          </w:tcPr>
          <w:p w14:paraId="34329C97" w14:textId="77777777" w:rsidR="00C850DF" w:rsidRPr="00120481" w:rsidRDefault="00C850DF" w:rsidP="00C37558">
            <w:pPr>
              <w:rPr>
                <w:rFonts w:ascii="Arial" w:hAnsi="Arial" w:cs="Arial"/>
                <w:sz w:val="24"/>
                <w:szCs w:val="24"/>
              </w:rPr>
            </w:pPr>
            <w:r w:rsidRPr="0079544F">
              <w:rPr>
                <w:rFonts w:ascii="Arial" w:hAnsi="Arial" w:cs="Arial"/>
                <w:sz w:val="24"/>
                <w:szCs w:val="24"/>
              </w:rPr>
              <w:t>(  √  ) “</w:t>
            </w:r>
            <w:r>
              <w:rPr>
                <w:rFonts w:ascii="Arial" w:hAnsi="Arial" w:cs="Arial"/>
                <w:sz w:val="24"/>
                <w:szCs w:val="24"/>
              </w:rPr>
              <w:t>L</w:t>
            </w:r>
            <w:r w:rsidRPr="0079544F">
              <w:rPr>
                <w:rFonts w:ascii="Arial" w:hAnsi="Arial" w:cs="Arial"/>
                <w:sz w:val="24"/>
                <w:szCs w:val="24"/>
              </w:rPr>
              <w:t>ow</w:t>
            </w:r>
            <w:r>
              <w:rPr>
                <w:rFonts w:ascii="Arial" w:hAnsi="Arial" w:cs="Arial"/>
                <w:sz w:val="24"/>
                <w:szCs w:val="24"/>
              </w:rPr>
              <w:t xml:space="preserve"> Volatile Organic Compounds (VOC), low </w:t>
            </w:r>
            <w:r w:rsidRPr="0079544F">
              <w:rPr>
                <w:rFonts w:ascii="Arial" w:hAnsi="Arial" w:cs="Arial"/>
                <w:sz w:val="24"/>
                <w:szCs w:val="24"/>
              </w:rPr>
              <w:t xml:space="preserve">formaldehyde emitting </w:t>
            </w:r>
            <w:r>
              <w:rPr>
                <w:rFonts w:ascii="Arial" w:hAnsi="Arial" w:cs="Arial"/>
                <w:sz w:val="24"/>
                <w:szCs w:val="24"/>
              </w:rPr>
              <w:t xml:space="preserve">building </w:t>
            </w:r>
            <w:r w:rsidRPr="0079544F">
              <w:rPr>
                <w:rFonts w:ascii="Arial" w:hAnsi="Arial" w:cs="Arial"/>
                <w:sz w:val="24"/>
                <w:szCs w:val="24"/>
              </w:rPr>
              <w:t xml:space="preserve">materials” </w:t>
            </w:r>
            <w:r>
              <w:rPr>
                <w:rFonts w:ascii="Arial" w:hAnsi="Arial" w:cs="Arial"/>
                <w:sz w:val="24"/>
                <w:szCs w:val="24"/>
              </w:rPr>
              <w:t xml:space="preserve">were used </w:t>
            </w:r>
            <w:r w:rsidRPr="0079544F">
              <w:rPr>
                <w:rFonts w:ascii="Arial" w:hAnsi="Arial" w:cs="Arial"/>
                <w:sz w:val="24"/>
                <w:szCs w:val="24"/>
              </w:rPr>
              <w:t xml:space="preserve">for </w:t>
            </w:r>
            <w:r>
              <w:rPr>
                <w:rFonts w:ascii="Arial" w:hAnsi="Arial" w:cs="Arial"/>
                <w:sz w:val="24"/>
                <w:szCs w:val="24"/>
              </w:rPr>
              <w:t xml:space="preserve">major </w:t>
            </w:r>
            <w:r w:rsidRPr="0079544F">
              <w:rPr>
                <w:rFonts w:ascii="Arial" w:hAnsi="Arial" w:cs="Arial"/>
                <w:sz w:val="24"/>
                <w:szCs w:val="24"/>
              </w:rPr>
              <w:t>renovation works</w:t>
            </w:r>
            <w:r>
              <w:rPr>
                <w:rFonts w:ascii="Arial" w:hAnsi="Arial" w:cs="Arial"/>
                <w:sz w:val="24"/>
                <w:szCs w:val="24"/>
              </w:rPr>
              <w:t xml:space="preserve"> (such as adhesives, </w:t>
            </w:r>
            <w:r w:rsidRPr="007D50A9">
              <w:rPr>
                <w:rFonts w:ascii="Arial" w:hAnsi="Arial" w:cs="Arial"/>
                <w:sz w:val="24"/>
                <w:szCs w:val="24"/>
              </w:rPr>
              <w:t>paint</w:t>
            </w:r>
            <w:r>
              <w:rPr>
                <w:rFonts w:ascii="Arial" w:hAnsi="Arial" w:cs="Arial"/>
                <w:sz w:val="24"/>
                <w:szCs w:val="24"/>
              </w:rPr>
              <w:t xml:space="preserve">s, wall and </w:t>
            </w:r>
            <w:r w:rsidRPr="007D50A9">
              <w:rPr>
                <w:rFonts w:ascii="Arial" w:hAnsi="Arial" w:cs="Arial"/>
                <w:sz w:val="24"/>
                <w:szCs w:val="24"/>
              </w:rPr>
              <w:t xml:space="preserve">ceiling </w:t>
            </w:r>
            <w:r>
              <w:rPr>
                <w:rFonts w:ascii="Arial" w:hAnsi="Arial" w:cs="Arial"/>
                <w:sz w:val="24"/>
                <w:szCs w:val="24"/>
              </w:rPr>
              <w:t xml:space="preserve">finishes, </w:t>
            </w:r>
            <w:r w:rsidRPr="007D50A9">
              <w:rPr>
                <w:rFonts w:ascii="Arial" w:hAnsi="Arial" w:cs="Arial"/>
                <w:sz w:val="24"/>
                <w:szCs w:val="24"/>
              </w:rPr>
              <w:t>flooring</w:t>
            </w:r>
            <w:r>
              <w:rPr>
                <w:rFonts w:ascii="Arial" w:hAnsi="Arial" w:cs="Arial"/>
                <w:sz w:val="24"/>
                <w:szCs w:val="24"/>
              </w:rPr>
              <w:t>s</w:t>
            </w:r>
            <w:r w:rsidRPr="007D50A9">
              <w:rPr>
                <w:rFonts w:ascii="Arial" w:hAnsi="Arial" w:cs="Arial"/>
                <w:sz w:val="24"/>
                <w:szCs w:val="24"/>
              </w:rPr>
              <w:t xml:space="preserve"> and carpentry works</w:t>
            </w:r>
            <w:r>
              <w:rPr>
                <w:rFonts w:ascii="Arial" w:hAnsi="Arial" w:cs="Arial"/>
                <w:sz w:val="24"/>
                <w:szCs w:val="24"/>
              </w:rPr>
              <w:t>)</w:t>
            </w:r>
            <w:r w:rsidRPr="0079544F">
              <w:rPr>
                <w:rFonts w:ascii="Arial" w:hAnsi="Arial" w:cs="Arial"/>
                <w:sz w:val="24"/>
                <w:szCs w:val="24"/>
              </w:rPr>
              <w:t>.</w:t>
            </w:r>
            <w:r w:rsidRPr="00120481">
              <w:rPr>
                <w:rFonts w:ascii="Arial" w:hAnsi="Arial" w:cs="Arial"/>
                <w:color w:val="FF0000"/>
                <w:sz w:val="24"/>
                <w:szCs w:val="24"/>
              </w:rPr>
              <w:t xml:space="preserve"> </w:t>
            </w:r>
          </w:p>
        </w:tc>
      </w:tr>
      <w:tr w:rsidR="00C850DF" w:rsidRPr="00CD2463" w14:paraId="533EF37A" w14:textId="77777777" w:rsidTr="009E6053">
        <w:tc>
          <w:tcPr>
            <w:tcW w:w="9062" w:type="dxa"/>
            <w:gridSpan w:val="12"/>
            <w:tcBorders>
              <w:top w:val="single" w:sz="4" w:space="0" w:color="auto"/>
              <w:bottom w:val="single" w:sz="4" w:space="0" w:color="auto"/>
            </w:tcBorders>
            <w:shd w:val="clear" w:color="auto" w:fill="auto"/>
            <w:vAlign w:val="center"/>
          </w:tcPr>
          <w:p w14:paraId="744697EA" w14:textId="77777777" w:rsidR="00C850DF" w:rsidRPr="00CD2463" w:rsidRDefault="00C850DF" w:rsidP="00C37558">
            <w:pPr>
              <w:rPr>
                <w:rFonts w:ascii="Arial" w:hAnsi="Arial" w:cs="Arial"/>
                <w:sz w:val="24"/>
                <w:szCs w:val="24"/>
              </w:rPr>
            </w:pPr>
            <w:r>
              <w:rPr>
                <w:rFonts w:ascii="Arial" w:hAnsi="Arial" w:cs="Arial"/>
                <w:sz w:val="24"/>
                <w:szCs w:val="24"/>
              </w:rPr>
              <w:t>(  √  ) Measures were taken to isolate areas under renovation from any occupied zones.</w:t>
            </w:r>
          </w:p>
        </w:tc>
      </w:tr>
      <w:tr w:rsidR="00C850DF" w:rsidRPr="00CD2463" w14:paraId="175E6C53" w14:textId="77777777" w:rsidTr="009E6053">
        <w:trPr>
          <w:trHeight w:val="278"/>
        </w:trPr>
        <w:tc>
          <w:tcPr>
            <w:tcW w:w="2950" w:type="dxa"/>
            <w:gridSpan w:val="4"/>
            <w:tcBorders>
              <w:top w:val="single" w:sz="4" w:space="0" w:color="auto"/>
            </w:tcBorders>
            <w:shd w:val="clear" w:color="auto" w:fill="E7E6E6" w:themeFill="background2"/>
            <w:vAlign w:val="center"/>
          </w:tcPr>
          <w:p w14:paraId="310F78BF" w14:textId="77777777" w:rsidR="00C850DF" w:rsidRPr="00CD2463" w:rsidRDefault="00C850DF" w:rsidP="00C37558">
            <w:pPr>
              <w:rPr>
                <w:rFonts w:ascii="Arial" w:hAnsi="Arial" w:cs="Arial"/>
                <w:sz w:val="24"/>
                <w:szCs w:val="24"/>
              </w:rPr>
            </w:pPr>
            <w:r>
              <w:rPr>
                <w:rFonts w:ascii="Arial" w:hAnsi="Arial" w:cs="Arial"/>
                <w:sz w:val="24"/>
                <w:szCs w:val="24"/>
              </w:rPr>
              <w:t xml:space="preserve">Duration of renovation </w:t>
            </w:r>
          </w:p>
        </w:tc>
        <w:tc>
          <w:tcPr>
            <w:tcW w:w="6112" w:type="dxa"/>
            <w:gridSpan w:val="8"/>
            <w:tcBorders>
              <w:top w:val="single" w:sz="4" w:space="0" w:color="auto"/>
            </w:tcBorders>
            <w:shd w:val="clear" w:color="auto" w:fill="auto"/>
            <w:vAlign w:val="center"/>
          </w:tcPr>
          <w:p w14:paraId="399800AB" w14:textId="77777777" w:rsidR="00C850DF" w:rsidRPr="00CD2463" w:rsidRDefault="00C850DF" w:rsidP="00C37558">
            <w:pPr>
              <w:rPr>
                <w:rFonts w:ascii="Arial" w:hAnsi="Arial" w:cs="Arial"/>
                <w:sz w:val="24"/>
                <w:szCs w:val="24"/>
              </w:rPr>
            </w:pPr>
            <w:r>
              <w:rPr>
                <w:rFonts w:ascii="Arial" w:hAnsi="Arial" w:cs="Arial"/>
                <w:i/>
                <w:sz w:val="24"/>
                <w:szCs w:val="24"/>
              </w:rPr>
              <w:t>e.g. 1-31 January 2023</w:t>
            </w:r>
          </w:p>
        </w:tc>
      </w:tr>
      <w:tr w:rsidR="00C850DF" w:rsidRPr="00CD2463" w14:paraId="5587A4EC" w14:textId="77777777" w:rsidTr="009E6053">
        <w:trPr>
          <w:trHeight w:val="277"/>
        </w:trPr>
        <w:tc>
          <w:tcPr>
            <w:tcW w:w="9062" w:type="dxa"/>
            <w:gridSpan w:val="12"/>
            <w:tcBorders>
              <w:top w:val="single" w:sz="4" w:space="0" w:color="auto"/>
            </w:tcBorders>
            <w:shd w:val="clear" w:color="auto" w:fill="E7E6E6" w:themeFill="background2"/>
            <w:vAlign w:val="center"/>
          </w:tcPr>
          <w:p w14:paraId="1C6E7B94" w14:textId="77777777" w:rsidR="00C850DF" w:rsidRPr="00CD2463" w:rsidRDefault="00C850DF" w:rsidP="00C37558">
            <w:pPr>
              <w:rPr>
                <w:rFonts w:ascii="Arial" w:hAnsi="Arial" w:cs="Arial"/>
                <w:sz w:val="24"/>
                <w:szCs w:val="24"/>
              </w:rPr>
            </w:pPr>
            <w:r w:rsidRPr="00924A85">
              <w:rPr>
                <w:rFonts w:ascii="Arial" w:hAnsi="Arial" w:cs="Arial"/>
                <w:b/>
                <w:bCs/>
                <w:i/>
                <w:sz w:val="24"/>
                <w:szCs w:val="24"/>
              </w:rPr>
              <w:t>Post-renovation</w:t>
            </w:r>
            <w:r>
              <w:rPr>
                <w:rFonts w:ascii="Arial" w:hAnsi="Arial" w:cs="Arial"/>
                <w:i/>
                <w:sz w:val="24"/>
                <w:szCs w:val="24"/>
              </w:rPr>
              <w:t xml:space="preserve"> </w:t>
            </w:r>
            <w:r w:rsidRPr="00924A85">
              <w:rPr>
                <w:rFonts w:ascii="Arial" w:hAnsi="Arial" w:cs="Arial"/>
                <w:b/>
                <w:bCs/>
                <w:i/>
                <w:sz w:val="24"/>
                <w:szCs w:val="24"/>
              </w:rPr>
              <w:t>IAQ Audit</w:t>
            </w:r>
            <w:r>
              <w:rPr>
                <w:rFonts w:ascii="Arial" w:hAnsi="Arial" w:cs="Arial"/>
                <w:b/>
                <w:bCs/>
                <w:i/>
                <w:sz w:val="24"/>
                <w:szCs w:val="24"/>
              </w:rPr>
              <w:t xml:space="preserve"> (for air-conditioned spaces)</w:t>
            </w:r>
          </w:p>
        </w:tc>
      </w:tr>
      <w:tr w:rsidR="00C850DF" w:rsidRPr="00CD2463" w14:paraId="4AEEBD60" w14:textId="77777777" w:rsidTr="009E6053">
        <w:tc>
          <w:tcPr>
            <w:tcW w:w="9062" w:type="dxa"/>
            <w:gridSpan w:val="12"/>
            <w:tcBorders>
              <w:top w:val="single" w:sz="4" w:space="0" w:color="auto"/>
              <w:bottom w:val="single" w:sz="4" w:space="0" w:color="auto"/>
            </w:tcBorders>
            <w:shd w:val="clear" w:color="auto" w:fill="FFFF99"/>
            <w:vAlign w:val="center"/>
          </w:tcPr>
          <w:p w14:paraId="4FCEC880" w14:textId="77777777" w:rsidR="00C850DF" w:rsidRPr="00CD2463" w:rsidRDefault="00C850DF" w:rsidP="00C37558">
            <w:pPr>
              <w:rPr>
                <w:rFonts w:ascii="Arial" w:hAnsi="Arial" w:cs="Arial"/>
                <w:sz w:val="24"/>
                <w:szCs w:val="24"/>
              </w:rPr>
            </w:pPr>
            <w:r w:rsidRPr="00CD2463">
              <w:rPr>
                <w:rFonts w:ascii="Arial" w:hAnsi="Arial" w:cs="Arial"/>
                <w:sz w:val="24"/>
                <w:szCs w:val="24"/>
              </w:rPr>
              <w:lastRenderedPageBreak/>
              <w:t xml:space="preserve">Name of </w:t>
            </w:r>
            <w:r>
              <w:rPr>
                <w:rFonts w:ascii="Arial" w:hAnsi="Arial" w:cs="Arial"/>
                <w:sz w:val="24"/>
                <w:szCs w:val="24"/>
              </w:rPr>
              <w:t>accredited laboratory / 3</w:t>
            </w:r>
            <w:r w:rsidRPr="00045771">
              <w:rPr>
                <w:rFonts w:ascii="Arial" w:hAnsi="Arial" w:cs="Arial"/>
                <w:sz w:val="24"/>
                <w:szCs w:val="24"/>
                <w:vertAlign w:val="superscript"/>
              </w:rPr>
              <w:t>rd</w:t>
            </w:r>
            <w:r>
              <w:rPr>
                <w:rFonts w:ascii="Arial" w:hAnsi="Arial" w:cs="Arial"/>
                <w:sz w:val="24"/>
                <w:szCs w:val="24"/>
              </w:rPr>
              <w:t xml:space="preserve"> party auditor</w:t>
            </w:r>
            <w:r w:rsidRPr="0007136D">
              <w:rPr>
                <w:rFonts w:ascii="Arial" w:hAnsi="Arial" w:cs="Arial"/>
                <w:i/>
                <w:sz w:val="24"/>
                <w:szCs w:val="24"/>
              </w:rPr>
              <w:t>:</w:t>
            </w:r>
            <w:r>
              <w:rPr>
                <w:rFonts w:ascii="Arial" w:hAnsi="Arial" w:cs="Arial"/>
                <w:i/>
                <w:sz w:val="24"/>
                <w:szCs w:val="24"/>
              </w:rPr>
              <w:t xml:space="preserve"> 123 Good IAQ Pte. Ltd. </w:t>
            </w:r>
          </w:p>
        </w:tc>
      </w:tr>
      <w:tr w:rsidR="00C850DF" w14:paraId="702E2894" w14:textId="77777777" w:rsidTr="009E6053">
        <w:trPr>
          <w:trHeight w:val="278"/>
        </w:trPr>
        <w:tc>
          <w:tcPr>
            <w:tcW w:w="4845" w:type="dxa"/>
            <w:gridSpan w:val="8"/>
            <w:tcBorders>
              <w:top w:val="single" w:sz="4" w:space="0" w:color="auto"/>
            </w:tcBorders>
            <w:shd w:val="clear" w:color="auto" w:fill="E7E6E6" w:themeFill="background2"/>
          </w:tcPr>
          <w:p w14:paraId="43E3F4C6" w14:textId="77777777" w:rsidR="00C850DF" w:rsidRDefault="00C850DF" w:rsidP="00C37558">
            <w:pPr>
              <w:rPr>
                <w:rFonts w:ascii="Arial" w:hAnsi="Arial" w:cs="Arial"/>
                <w:sz w:val="24"/>
                <w:szCs w:val="24"/>
              </w:rPr>
            </w:pPr>
            <w:r>
              <w:rPr>
                <w:rFonts w:ascii="Arial" w:hAnsi="Arial" w:cs="Arial"/>
                <w:sz w:val="24"/>
                <w:szCs w:val="24"/>
              </w:rPr>
              <w:t xml:space="preserve">Date of IAQ audit </w:t>
            </w:r>
          </w:p>
        </w:tc>
        <w:tc>
          <w:tcPr>
            <w:tcW w:w="4217" w:type="dxa"/>
            <w:gridSpan w:val="4"/>
            <w:tcBorders>
              <w:top w:val="single" w:sz="4" w:space="0" w:color="auto"/>
            </w:tcBorders>
            <w:shd w:val="clear" w:color="auto" w:fill="auto"/>
            <w:vAlign w:val="center"/>
          </w:tcPr>
          <w:p w14:paraId="1B323529" w14:textId="77777777" w:rsidR="00C850DF" w:rsidRDefault="00C850DF" w:rsidP="00C37558">
            <w:pPr>
              <w:rPr>
                <w:rFonts w:ascii="Arial" w:hAnsi="Arial" w:cs="Arial"/>
                <w:i/>
                <w:sz w:val="24"/>
                <w:szCs w:val="24"/>
              </w:rPr>
            </w:pPr>
            <w:r w:rsidRPr="00571D80">
              <w:rPr>
                <w:rFonts w:ascii="Arial" w:hAnsi="Arial" w:cs="Arial"/>
                <w:i/>
                <w:iCs/>
                <w:sz w:val="24"/>
                <w:szCs w:val="24"/>
              </w:rPr>
              <w:t>e.g. 15 February 202</w:t>
            </w:r>
            <w:r>
              <w:rPr>
                <w:rFonts w:ascii="Arial" w:hAnsi="Arial" w:cs="Arial"/>
                <w:i/>
                <w:iCs/>
                <w:sz w:val="24"/>
                <w:szCs w:val="24"/>
              </w:rPr>
              <w:t>3</w:t>
            </w:r>
          </w:p>
        </w:tc>
      </w:tr>
      <w:tr w:rsidR="00C850DF" w:rsidRPr="00CD2463" w14:paraId="2D789358" w14:textId="77777777" w:rsidTr="009E6053">
        <w:tc>
          <w:tcPr>
            <w:tcW w:w="9062" w:type="dxa"/>
            <w:gridSpan w:val="12"/>
            <w:tcBorders>
              <w:top w:val="single" w:sz="4" w:space="0" w:color="auto"/>
              <w:bottom w:val="single" w:sz="4" w:space="0" w:color="auto"/>
            </w:tcBorders>
            <w:shd w:val="clear" w:color="auto" w:fill="E7E6E6" w:themeFill="background2"/>
            <w:vAlign w:val="center"/>
          </w:tcPr>
          <w:p w14:paraId="35D7A8EE" w14:textId="77777777" w:rsidR="00C850DF" w:rsidRPr="00CD2463" w:rsidRDefault="00C850DF" w:rsidP="00C37558">
            <w:pPr>
              <w:rPr>
                <w:rFonts w:ascii="Arial" w:hAnsi="Arial" w:cs="Arial"/>
                <w:sz w:val="24"/>
                <w:szCs w:val="24"/>
              </w:rPr>
            </w:pPr>
            <w:r w:rsidRPr="00B81EE8">
              <w:rPr>
                <w:rFonts w:ascii="Arial" w:hAnsi="Arial" w:cs="Arial"/>
                <w:b/>
                <w:sz w:val="24"/>
                <w:szCs w:val="24"/>
              </w:rPr>
              <w:t>Summary of IAQ audit findings</w:t>
            </w:r>
          </w:p>
        </w:tc>
      </w:tr>
      <w:tr w:rsidR="00C850DF" w:rsidRPr="00CD2463" w14:paraId="1760E940" w14:textId="77777777" w:rsidTr="009E6053">
        <w:trPr>
          <w:trHeight w:val="285"/>
        </w:trPr>
        <w:tc>
          <w:tcPr>
            <w:tcW w:w="3777" w:type="dxa"/>
            <w:gridSpan w:val="5"/>
            <w:tcBorders>
              <w:top w:val="single" w:sz="4" w:space="0" w:color="auto"/>
            </w:tcBorders>
            <w:shd w:val="clear" w:color="auto" w:fill="E7E6E6" w:themeFill="background2"/>
            <w:vAlign w:val="center"/>
          </w:tcPr>
          <w:p w14:paraId="05B96B7E" w14:textId="77777777" w:rsidR="00C850DF" w:rsidRPr="00CD2463" w:rsidRDefault="00C850DF" w:rsidP="00C37558">
            <w:pPr>
              <w:rPr>
                <w:rFonts w:ascii="Arial" w:hAnsi="Arial" w:cs="Arial"/>
                <w:sz w:val="24"/>
                <w:szCs w:val="24"/>
              </w:rPr>
            </w:pPr>
            <w:r w:rsidRPr="00B81EE8">
              <w:rPr>
                <w:rFonts w:ascii="Arial" w:hAnsi="Arial" w:cs="Arial"/>
                <w:b/>
                <w:sz w:val="24"/>
                <w:szCs w:val="24"/>
              </w:rPr>
              <w:t>Areas</w:t>
            </w:r>
          </w:p>
        </w:tc>
        <w:tc>
          <w:tcPr>
            <w:tcW w:w="3159" w:type="dxa"/>
            <w:gridSpan w:val="6"/>
            <w:tcBorders>
              <w:top w:val="single" w:sz="4" w:space="0" w:color="auto"/>
            </w:tcBorders>
            <w:shd w:val="clear" w:color="auto" w:fill="E7E6E6" w:themeFill="background2"/>
            <w:vAlign w:val="center"/>
          </w:tcPr>
          <w:p w14:paraId="355D700E" w14:textId="77777777" w:rsidR="00C850DF" w:rsidRPr="00CD2463" w:rsidRDefault="00C850DF" w:rsidP="00C37558">
            <w:pPr>
              <w:rPr>
                <w:rFonts w:ascii="Arial" w:hAnsi="Arial" w:cs="Arial"/>
                <w:sz w:val="24"/>
                <w:szCs w:val="24"/>
              </w:rPr>
            </w:pPr>
            <w:r>
              <w:rPr>
                <w:rFonts w:ascii="Arial" w:hAnsi="Arial" w:cs="Arial"/>
                <w:b/>
                <w:sz w:val="24"/>
                <w:szCs w:val="24"/>
              </w:rPr>
              <w:t>Findings</w:t>
            </w:r>
          </w:p>
        </w:tc>
        <w:tc>
          <w:tcPr>
            <w:tcW w:w="2126" w:type="dxa"/>
            <w:tcBorders>
              <w:top w:val="single" w:sz="4" w:space="0" w:color="auto"/>
            </w:tcBorders>
            <w:shd w:val="clear" w:color="auto" w:fill="E7E6E6" w:themeFill="background2"/>
            <w:vAlign w:val="center"/>
          </w:tcPr>
          <w:p w14:paraId="5CA0942A" w14:textId="77777777" w:rsidR="00C850DF" w:rsidRPr="00CD2463" w:rsidRDefault="00C850DF" w:rsidP="00C37558">
            <w:pPr>
              <w:rPr>
                <w:rFonts w:ascii="Arial" w:hAnsi="Arial" w:cs="Arial"/>
                <w:sz w:val="24"/>
                <w:szCs w:val="24"/>
              </w:rPr>
            </w:pPr>
            <w:r>
              <w:rPr>
                <w:rFonts w:ascii="Arial" w:hAnsi="Arial" w:cs="Arial"/>
                <w:b/>
                <w:sz w:val="24"/>
                <w:szCs w:val="24"/>
              </w:rPr>
              <w:t>Remedial measures taken</w:t>
            </w:r>
          </w:p>
        </w:tc>
      </w:tr>
      <w:tr w:rsidR="00C850DF" w:rsidRPr="00CD2463" w14:paraId="74531B3C" w14:textId="77777777" w:rsidTr="009E6053">
        <w:trPr>
          <w:trHeight w:val="285"/>
        </w:trPr>
        <w:tc>
          <w:tcPr>
            <w:tcW w:w="3777" w:type="dxa"/>
            <w:gridSpan w:val="5"/>
            <w:tcBorders>
              <w:top w:val="single" w:sz="4" w:space="0" w:color="auto"/>
            </w:tcBorders>
            <w:shd w:val="clear" w:color="auto" w:fill="E7E6E6" w:themeFill="background2"/>
          </w:tcPr>
          <w:p w14:paraId="7BE0F57E" w14:textId="77777777" w:rsidR="00C850DF" w:rsidRPr="00CD2463" w:rsidRDefault="00C850DF" w:rsidP="00C37558">
            <w:pPr>
              <w:rPr>
                <w:rFonts w:ascii="Arial" w:hAnsi="Arial" w:cs="Arial"/>
                <w:sz w:val="24"/>
                <w:szCs w:val="24"/>
              </w:rPr>
            </w:pPr>
            <w:r>
              <w:rPr>
                <w:rFonts w:ascii="Arial" w:hAnsi="Arial" w:cs="Arial"/>
                <w:sz w:val="24"/>
                <w:szCs w:val="24"/>
              </w:rPr>
              <w:t xml:space="preserve">e.g. main foyer </w:t>
            </w:r>
          </w:p>
        </w:tc>
        <w:tc>
          <w:tcPr>
            <w:tcW w:w="3159" w:type="dxa"/>
            <w:gridSpan w:val="6"/>
            <w:tcBorders>
              <w:top w:val="single" w:sz="4" w:space="0" w:color="auto"/>
            </w:tcBorders>
            <w:shd w:val="clear" w:color="auto" w:fill="auto"/>
          </w:tcPr>
          <w:p w14:paraId="0036DA4A" w14:textId="77777777" w:rsidR="00C850DF" w:rsidRPr="00CD2463" w:rsidRDefault="00C850DF" w:rsidP="00C37558">
            <w:pPr>
              <w:rPr>
                <w:rFonts w:ascii="Arial" w:hAnsi="Arial" w:cs="Arial"/>
                <w:sz w:val="24"/>
                <w:szCs w:val="24"/>
              </w:rPr>
            </w:pPr>
            <w:r>
              <w:rPr>
                <w:rFonts w:ascii="Arial" w:hAnsi="Arial" w:cs="Arial"/>
                <w:i/>
                <w:sz w:val="24"/>
                <w:szCs w:val="24"/>
              </w:rPr>
              <w:t>Formaldehyde levels exceeded SS554:2016</w:t>
            </w:r>
            <w:r>
              <w:rPr>
                <w:rFonts w:ascii="Arial" w:hAnsi="Arial" w:cs="Arial"/>
                <w:i/>
                <w:iCs/>
                <w:sz w:val="24"/>
                <w:szCs w:val="24"/>
              </w:rPr>
              <w:t>+A1:2021</w:t>
            </w:r>
            <w:r>
              <w:rPr>
                <w:rFonts w:ascii="Arial" w:hAnsi="Arial" w:cs="Arial"/>
                <w:i/>
                <w:sz w:val="24"/>
                <w:szCs w:val="24"/>
              </w:rPr>
              <w:t xml:space="preserve"> limit</w:t>
            </w:r>
          </w:p>
        </w:tc>
        <w:tc>
          <w:tcPr>
            <w:tcW w:w="2126" w:type="dxa"/>
            <w:tcBorders>
              <w:top w:val="single" w:sz="4" w:space="0" w:color="auto"/>
            </w:tcBorders>
            <w:shd w:val="clear" w:color="auto" w:fill="auto"/>
          </w:tcPr>
          <w:p w14:paraId="5360F191" w14:textId="77777777" w:rsidR="00C850DF" w:rsidRDefault="00C850DF" w:rsidP="00C37558">
            <w:pPr>
              <w:rPr>
                <w:rFonts w:ascii="Arial" w:hAnsi="Arial" w:cs="Arial"/>
                <w:i/>
                <w:sz w:val="24"/>
                <w:szCs w:val="24"/>
              </w:rPr>
            </w:pPr>
            <w:r>
              <w:rPr>
                <w:rFonts w:ascii="Arial" w:hAnsi="Arial" w:cs="Arial"/>
                <w:i/>
                <w:sz w:val="24"/>
                <w:szCs w:val="24"/>
              </w:rPr>
              <w:t>Items that emit formaldehyde were removed.</w:t>
            </w:r>
          </w:p>
          <w:p w14:paraId="492039B8" w14:textId="77777777" w:rsidR="00C850DF" w:rsidRPr="00CD2463" w:rsidRDefault="00C850DF" w:rsidP="00C37558">
            <w:pPr>
              <w:rPr>
                <w:rFonts w:ascii="Arial" w:hAnsi="Arial" w:cs="Arial"/>
                <w:sz w:val="24"/>
                <w:szCs w:val="24"/>
              </w:rPr>
            </w:pPr>
            <w:r>
              <w:rPr>
                <w:rFonts w:ascii="Arial" w:hAnsi="Arial" w:cs="Arial"/>
                <w:i/>
                <w:sz w:val="24"/>
                <w:szCs w:val="24"/>
              </w:rPr>
              <w:t>To follow up with another round of IAQ test on 22 February 2023.</w:t>
            </w:r>
          </w:p>
        </w:tc>
      </w:tr>
      <w:tr w:rsidR="00C850DF" w:rsidRPr="00CD2463" w14:paraId="0BE19FAF" w14:textId="77777777" w:rsidTr="009E6053">
        <w:tc>
          <w:tcPr>
            <w:tcW w:w="9062" w:type="dxa"/>
            <w:gridSpan w:val="12"/>
            <w:tcBorders>
              <w:top w:val="single" w:sz="4" w:space="0" w:color="auto"/>
              <w:bottom w:val="single" w:sz="4" w:space="0" w:color="auto"/>
            </w:tcBorders>
            <w:shd w:val="clear" w:color="auto" w:fill="auto"/>
            <w:vAlign w:val="center"/>
          </w:tcPr>
          <w:p w14:paraId="3348D35F" w14:textId="77777777" w:rsidR="00C850DF" w:rsidRPr="00CD2463" w:rsidRDefault="00C850DF" w:rsidP="00C37558">
            <w:pPr>
              <w:rPr>
                <w:rFonts w:ascii="Arial" w:hAnsi="Arial" w:cs="Arial"/>
                <w:sz w:val="24"/>
                <w:szCs w:val="24"/>
              </w:rPr>
            </w:pPr>
          </w:p>
        </w:tc>
      </w:tr>
      <w:tr w:rsidR="00C850DF" w:rsidRPr="00F96505" w14:paraId="22FB9431" w14:textId="77777777" w:rsidTr="009E6053">
        <w:tc>
          <w:tcPr>
            <w:tcW w:w="9062" w:type="dxa"/>
            <w:gridSpan w:val="12"/>
            <w:tcBorders>
              <w:top w:val="single" w:sz="4" w:space="0" w:color="auto"/>
            </w:tcBorders>
            <w:shd w:val="clear" w:color="auto" w:fill="E7E6E6" w:themeFill="background2"/>
          </w:tcPr>
          <w:p w14:paraId="69B7AA94" w14:textId="77777777" w:rsidR="00C850DF" w:rsidRDefault="00C850DF" w:rsidP="00C37558">
            <w:pPr>
              <w:rPr>
                <w:rFonts w:ascii="Arial" w:hAnsi="Arial" w:cs="Arial"/>
                <w:sz w:val="24"/>
                <w:szCs w:val="24"/>
              </w:rPr>
            </w:pPr>
            <w:r>
              <w:rPr>
                <w:rFonts w:ascii="Arial" w:hAnsi="Arial" w:cs="Arial"/>
                <w:sz w:val="24"/>
                <w:szCs w:val="24"/>
              </w:rPr>
              <w:t>Endorsed by:</w:t>
            </w:r>
          </w:p>
          <w:p w14:paraId="4617DDD6" w14:textId="77777777" w:rsidR="00C850DF" w:rsidRDefault="00C850DF" w:rsidP="00C37558">
            <w:pPr>
              <w:rPr>
                <w:rFonts w:ascii="Arial" w:hAnsi="Arial" w:cs="Arial"/>
                <w:sz w:val="24"/>
                <w:szCs w:val="24"/>
              </w:rPr>
            </w:pPr>
          </w:p>
          <w:p w14:paraId="1CA62E11" w14:textId="77777777" w:rsidR="00C850DF" w:rsidRDefault="00C850DF" w:rsidP="00C37558">
            <w:pPr>
              <w:rPr>
                <w:rFonts w:ascii="Arial" w:hAnsi="Arial" w:cs="Arial"/>
                <w:sz w:val="24"/>
                <w:szCs w:val="24"/>
              </w:rPr>
            </w:pPr>
            <w:r>
              <w:rPr>
                <w:rFonts w:ascii="Arial" w:hAnsi="Arial" w:cs="Arial"/>
                <w:sz w:val="24"/>
                <w:szCs w:val="24"/>
              </w:rPr>
              <w:t>_________________________                              Date:</w:t>
            </w:r>
          </w:p>
          <w:p w14:paraId="2E41F50E" w14:textId="77777777" w:rsidR="00C850DF" w:rsidRDefault="00C850DF" w:rsidP="00C37558">
            <w:pPr>
              <w:rPr>
                <w:rFonts w:ascii="Arial" w:hAnsi="Arial" w:cs="Arial"/>
                <w:sz w:val="24"/>
                <w:szCs w:val="24"/>
              </w:rPr>
            </w:pPr>
            <w:r>
              <w:rPr>
                <w:rFonts w:ascii="Arial" w:hAnsi="Arial" w:cs="Arial"/>
                <w:sz w:val="24"/>
                <w:szCs w:val="24"/>
              </w:rPr>
              <w:t xml:space="preserve">Name and signature of </w:t>
            </w:r>
          </w:p>
          <w:p w14:paraId="3362DA60" w14:textId="77777777" w:rsidR="00C850DF" w:rsidRDefault="00C850DF" w:rsidP="00C37558">
            <w:pPr>
              <w:rPr>
                <w:rFonts w:ascii="Arial" w:hAnsi="Arial" w:cs="Arial"/>
                <w:sz w:val="24"/>
                <w:szCs w:val="24"/>
              </w:rPr>
            </w:pPr>
            <w:r>
              <w:rPr>
                <w:rFonts w:ascii="Arial" w:hAnsi="Arial" w:cs="Arial"/>
                <w:sz w:val="24"/>
                <w:szCs w:val="24"/>
              </w:rPr>
              <w:t>Environmental Control Coordinator</w:t>
            </w:r>
          </w:p>
          <w:p w14:paraId="726068DE" w14:textId="77777777" w:rsidR="00C850DF" w:rsidRDefault="00C850DF" w:rsidP="00C37558">
            <w:pPr>
              <w:rPr>
                <w:rFonts w:ascii="Arial" w:hAnsi="Arial" w:cs="Arial"/>
                <w:sz w:val="24"/>
                <w:szCs w:val="24"/>
              </w:rPr>
            </w:pPr>
          </w:p>
          <w:p w14:paraId="77A3FE3D" w14:textId="77777777" w:rsidR="00C850DF" w:rsidRDefault="00C850DF" w:rsidP="00C37558">
            <w:pPr>
              <w:rPr>
                <w:rFonts w:ascii="Arial" w:hAnsi="Arial" w:cs="Arial"/>
                <w:sz w:val="24"/>
                <w:szCs w:val="24"/>
              </w:rPr>
            </w:pPr>
            <w:r>
              <w:rPr>
                <w:rFonts w:ascii="Arial" w:hAnsi="Arial" w:cs="Arial"/>
                <w:sz w:val="24"/>
                <w:szCs w:val="24"/>
              </w:rPr>
              <w:t>_________________________                              Date:</w:t>
            </w:r>
          </w:p>
          <w:p w14:paraId="695D5215" w14:textId="77777777" w:rsidR="00C850DF" w:rsidRDefault="00C850DF" w:rsidP="00C37558">
            <w:pPr>
              <w:rPr>
                <w:rFonts w:ascii="Arial" w:hAnsi="Arial" w:cs="Arial"/>
                <w:sz w:val="24"/>
                <w:szCs w:val="24"/>
              </w:rPr>
            </w:pPr>
            <w:r>
              <w:rPr>
                <w:rFonts w:ascii="Arial" w:hAnsi="Arial" w:cs="Arial"/>
                <w:sz w:val="24"/>
                <w:szCs w:val="24"/>
              </w:rPr>
              <w:t>Name and signature of Premises Manager</w:t>
            </w:r>
          </w:p>
          <w:p w14:paraId="3C22ED6F" w14:textId="77777777" w:rsidR="00C850DF" w:rsidRPr="00F96505" w:rsidRDefault="00C850DF" w:rsidP="00C37558">
            <w:pPr>
              <w:rPr>
                <w:rFonts w:ascii="Arial" w:hAnsi="Arial" w:cs="Arial"/>
                <w:sz w:val="24"/>
                <w:szCs w:val="24"/>
              </w:rPr>
            </w:pPr>
            <w:r>
              <w:rPr>
                <w:rFonts w:ascii="Arial" w:hAnsi="Arial" w:cs="Arial"/>
                <w:sz w:val="24"/>
                <w:szCs w:val="24"/>
              </w:rPr>
              <w:t xml:space="preserve"> </w:t>
            </w:r>
          </w:p>
        </w:tc>
      </w:tr>
    </w:tbl>
    <w:p w14:paraId="2870DF9D" w14:textId="77777777" w:rsidR="00C850DF" w:rsidRDefault="00C850DF" w:rsidP="00C850DF">
      <w:pPr>
        <w:spacing w:after="0"/>
        <w:rPr>
          <w:rFonts w:ascii="Arial" w:hAnsi="Arial" w:cs="Arial"/>
          <w:sz w:val="24"/>
          <w:szCs w:val="24"/>
        </w:rPr>
      </w:pPr>
    </w:p>
    <w:p w14:paraId="0D3F4C46" w14:textId="77777777" w:rsidR="00C850DF" w:rsidRDefault="00C850DF" w:rsidP="00C850DF">
      <w:pPr>
        <w:spacing w:after="0"/>
        <w:rPr>
          <w:rFonts w:ascii="Arial" w:hAnsi="Arial" w:cs="Arial"/>
          <w:sz w:val="24"/>
          <w:szCs w:val="24"/>
        </w:rPr>
      </w:pPr>
      <w:r>
        <w:rPr>
          <w:rFonts w:ascii="Arial" w:hAnsi="Arial" w:cs="Arial"/>
          <w:sz w:val="24"/>
          <w:szCs w:val="24"/>
        </w:rPr>
        <w:t>Note:</w:t>
      </w:r>
    </w:p>
    <w:p w14:paraId="505DE2C9" w14:textId="77777777" w:rsidR="00C850DF" w:rsidRDefault="00C850DF" w:rsidP="00C850DF">
      <w:pPr>
        <w:pStyle w:val="ListParagraph"/>
        <w:numPr>
          <w:ilvl w:val="0"/>
          <w:numId w:val="1"/>
        </w:numPr>
        <w:spacing w:after="0"/>
        <w:ind w:left="357" w:hanging="357"/>
        <w:jc w:val="both"/>
        <w:rPr>
          <w:rFonts w:ascii="Arial" w:hAnsi="Arial" w:cs="Arial"/>
          <w:sz w:val="24"/>
          <w:szCs w:val="24"/>
        </w:rPr>
      </w:pPr>
      <w:bookmarkStart w:id="10" w:name="_Hlk44517833"/>
      <w:r>
        <w:rPr>
          <w:rFonts w:ascii="Arial" w:hAnsi="Arial" w:cs="Arial"/>
          <w:sz w:val="24"/>
          <w:szCs w:val="24"/>
        </w:rPr>
        <w:t>The Singapore Standards on Cleaning provide examples on the inventory of areas to be cleaned</w:t>
      </w:r>
      <w:bookmarkEnd w:id="10"/>
      <w:r>
        <w:rPr>
          <w:rFonts w:ascii="Arial" w:hAnsi="Arial" w:cs="Arial"/>
          <w:sz w:val="24"/>
          <w:szCs w:val="24"/>
        </w:rPr>
        <w:t>. All areas should be covered, including toilets, food preparation areas, bin centres and waste holding areas, loading/unloading bays.</w:t>
      </w:r>
    </w:p>
    <w:p w14:paraId="3CD20C31" w14:textId="77777777" w:rsidR="00C850DF" w:rsidRDefault="00C850DF" w:rsidP="00C850DF">
      <w:pPr>
        <w:pStyle w:val="ListParagraph"/>
        <w:numPr>
          <w:ilvl w:val="0"/>
          <w:numId w:val="1"/>
        </w:numPr>
        <w:spacing w:after="0"/>
        <w:ind w:left="357" w:hanging="357"/>
        <w:jc w:val="both"/>
        <w:rPr>
          <w:rFonts w:ascii="Arial" w:hAnsi="Arial" w:cs="Arial"/>
          <w:sz w:val="24"/>
          <w:szCs w:val="24"/>
        </w:rPr>
      </w:pPr>
      <w:r w:rsidRPr="00B95CA9">
        <w:rPr>
          <w:rFonts w:ascii="Arial" w:hAnsi="Arial" w:cs="Arial"/>
          <w:sz w:val="24"/>
          <w:szCs w:val="24"/>
        </w:rPr>
        <w:t xml:space="preserve">Records of inspections should be duly dated and signed by the person(s) in charge. </w:t>
      </w:r>
    </w:p>
    <w:p w14:paraId="612A7F1A" w14:textId="77777777" w:rsidR="00C850DF" w:rsidRDefault="00C850DF" w:rsidP="00C850DF">
      <w:pPr>
        <w:pStyle w:val="ListParagraph"/>
        <w:numPr>
          <w:ilvl w:val="0"/>
          <w:numId w:val="1"/>
        </w:numPr>
        <w:spacing w:after="0" w:line="240" w:lineRule="auto"/>
        <w:ind w:left="357" w:hanging="357"/>
        <w:jc w:val="both"/>
        <w:rPr>
          <w:rFonts w:ascii="Arial" w:hAnsi="Arial" w:cs="Arial"/>
          <w:sz w:val="24"/>
          <w:szCs w:val="24"/>
        </w:rPr>
      </w:pPr>
      <w:r w:rsidRPr="00B95CA9">
        <w:rPr>
          <w:rFonts w:ascii="Arial" w:hAnsi="Arial" w:cs="Arial"/>
          <w:sz w:val="24"/>
          <w:szCs w:val="24"/>
        </w:rPr>
        <w:t>For inspection of cleaning and disinfection, the Singapore Standards on Cleaning</w:t>
      </w:r>
      <w:r>
        <w:rPr>
          <w:rFonts w:ascii="Arial" w:hAnsi="Arial" w:cs="Arial"/>
          <w:sz w:val="24"/>
          <w:szCs w:val="24"/>
        </w:rPr>
        <w:t xml:space="preserve"> </w:t>
      </w:r>
      <w:r w:rsidRPr="00B95CA9">
        <w:rPr>
          <w:rFonts w:ascii="Arial" w:hAnsi="Arial" w:cs="Arial"/>
          <w:sz w:val="24"/>
          <w:szCs w:val="24"/>
        </w:rPr>
        <w:t xml:space="preserve">provide a reference on the quality benchmarks for visual inspection. Readers may also refer to </w:t>
      </w:r>
      <w:r>
        <w:rPr>
          <w:rFonts w:ascii="Arial" w:hAnsi="Arial" w:cs="Arial"/>
          <w:sz w:val="24"/>
          <w:szCs w:val="24"/>
        </w:rPr>
        <w:t xml:space="preserve">the </w:t>
      </w:r>
      <w:r w:rsidRPr="00B95CA9">
        <w:rPr>
          <w:rFonts w:ascii="Arial" w:hAnsi="Arial" w:cs="Arial"/>
          <w:sz w:val="24"/>
          <w:szCs w:val="24"/>
        </w:rPr>
        <w:t xml:space="preserve">sample inspection checklist and plan available </w:t>
      </w:r>
      <w:r>
        <w:rPr>
          <w:rFonts w:ascii="Arial" w:hAnsi="Arial" w:cs="Arial"/>
          <w:sz w:val="24"/>
          <w:szCs w:val="24"/>
        </w:rPr>
        <w:t>i</w:t>
      </w:r>
      <w:r w:rsidRPr="00B95CA9">
        <w:rPr>
          <w:rFonts w:ascii="Arial" w:hAnsi="Arial" w:cs="Arial"/>
          <w:sz w:val="24"/>
          <w:szCs w:val="24"/>
        </w:rPr>
        <w:t xml:space="preserve">n </w:t>
      </w:r>
      <w:r>
        <w:rPr>
          <w:rFonts w:ascii="Arial" w:hAnsi="Arial" w:cs="Arial"/>
          <w:sz w:val="24"/>
          <w:szCs w:val="24"/>
        </w:rPr>
        <w:t xml:space="preserve">the </w:t>
      </w:r>
      <w:r w:rsidRPr="00B95CA9">
        <w:rPr>
          <w:rFonts w:ascii="Arial" w:hAnsi="Arial" w:cs="Arial"/>
          <w:sz w:val="24"/>
          <w:szCs w:val="24"/>
        </w:rPr>
        <w:t>NEA’s Guide on Specifications for Outcome-based/Performance-based Cleaning Contract</w:t>
      </w:r>
      <w:r>
        <w:rPr>
          <w:rFonts w:ascii="Arial" w:hAnsi="Arial" w:cs="Arial"/>
          <w:sz w:val="24"/>
          <w:szCs w:val="24"/>
        </w:rPr>
        <w:t xml:space="preserve"> at </w:t>
      </w:r>
      <w:hyperlink r:id="rId9" w:history="1">
        <w:r w:rsidRPr="007D013F">
          <w:rPr>
            <w:rStyle w:val="Hyperlink"/>
            <w:rFonts w:ascii="Arial" w:hAnsi="Arial" w:cs="Arial"/>
            <w:sz w:val="24"/>
            <w:szCs w:val="24"/>
          </w:rPr>
          <w:t>https://www.nea.gov.sg/industry-transformation-map/outcome-based-contracting-(obc)</w:t>
        </w:r>
      </w:hyperlink>
      <w:r>
        <w:rPr>
          <w:rStyle w:val="Hyperlink"/>
          <w:rFonts w:ascii="Arial" w:hAnsi="Arial" w:cs="Arial"/>
          <w:sz w:val="24"/>
          <w:szCs w:val="24"/>
        </w:rPr>
        <w:br/>
      </w:r>
      <w:r>
        <w:rPr>
          <w:rStyle w:val="Hyperlink"/>
          <w:rFonts w:ascii="Arial" w:hAnsi="Arial" w:cs="Arial"/>
          <w:sz w:val="24"/>
          <w:szCs w:val="24"/>
        </w:rPr>
        <w:br/>
      </w:r>
      <w:r w:rsidRPr="002670B4">
        <w:rPr>
          <w:noProof/>
        </w:rPr>
        <w:drawing>
          <wp:inline distT="0" distB="0" distL="0" distR="0" wp14:anchorId="3C8A7F4C" wp14:editId="28425CC7">
            <wp:extent cx="923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Pr>
          <w:rStyle w:val="Hyperlink"/>
          <w:rFonts w:ascii="Arial" w:hAnsi="Arial" w:cs="Arial"/>
          <w:sz w:val="24"/>
          <w:szCs w:val="24"/>
        </w:rPr>
        <w:br/>
      </w:r>
    </w:p>
    <w:p w14:paraId="365AF757" w14:textId="77777777" w:rsidR="00C850DF" w:rsidRDefault="00C850DF" w:rsidP="00C850DF">
      <w:pPr>
        <w:pStyle w:val="ListParagraph"/>
        <w:numPr>
          <w:ilvl w:val="0"/>
          <w:numId w:val="1"/>
        </w:numPr>
        <w:spacing w:after="0" w:line="240" w:lineRule="auto"/>
        <w:ind w:left="357" w:hanging="357"/>
        <w:rPr>
          <w:rFonts w:ascii="Arial" w:hAnsi="Arial" w:cs="Arial"/>
          <w:sz w:val="24"/>
          <w:szCs w:val="24"/>
        </w:rPr>
      </w:pPr>
      <w:r w:rsidRPr="00C3125C">
        <w:rPr>
          <w:rFonts w:ascii="Arial" w:hAnsi="Arial" w:cs="Arial"/>
          <w:sz w:val="24"/>
          <w:szCs w:val="24"/>
        </w:rPr>
        <w:t xml:space="preserve">For mosquito and rodent control, readers may refer to guidelines on </w:t>
      </w:r>
      <w:r>
        <w:rPr>
          <w:rFonts w:ascii="Arial" w:hAnsi="Arial" w:cs="Arial"/>
          <w:sz w:val="24"/>
          <w:szCs w:val="24"/>
        </w:rPr>
        <w:t xml:space="preserve">the </w:t>
      </w:r>
      <w:r w:rsidRPr="00C3125C">
        <w:rPr>
          <w:rFonts w:ascii="Arial" w:hAnsi="Arial" w:cs="Arial"/>
          <w:sz w:val="24"/>
          <w:szCs w:val="24"/>
        </w:rPr>
        <w:t xml:space="preserve">NEA’s website at </w:t>
      </w:r>
      <w:hyperlink r:id="rId11" w:history="1">
        <w:r w:rsidRPr="007D013F">
          <w:rPr>
            <w:rStyle w:val="Hyperlink"/>
            <w:rFonts w:ascii="Arial" w:hAnsi="Arial" w:cs="Arial"/>
            <w:sz w:val="24"/>
            <w:szCs w:val="24"/>
          </w:rPr>
          <w:t>https://www.nea.gov.sg/our-services/pest-control/</w:t>
        </w:r>
      </w:hyperlink>
      <w:r>
        <w:rPr>
          <w:rStyle w:val="Hyperlink"/>
          <w:rFonts w:ascii="Arial" w:hAnsi="Arial" w:cs="Arial"/>
          <w:sz w:val="24"/>
          <w:szCs w:val="24"/>
        </w:rPr>
        <w:br/>
      </w:r>
      <w:r>
        <w:rPr>
          <w:rStyle w:val="Hyperlink"/>
          <w:rFonts w:ascii="Arial" w:hAnsi="Arial" w:cs="Arial"/>
          <w:sz w:val="24"/>
          <w:szCs w:val="24"/>
        </w:rPr>
        <w:br/>
      </w:r>
      <w:r w:rsidRPr="002670B4">
        <w:rPr>
          <w:noProof/>
        </w:rPr>
        <w:lastRenderedPageBreak/>
        <w:drawing>
          <wp:inline distT="0" distB="0" distL="0" distR="0" wp14:anchorId="14EE13CA" wp14:editId="0C79E987">
            <wp:extent cx="923925" cy="923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923925" cy="923925"/>
                    </a:xfrm>
                    <a:prstGeom prst="rect">
                      <a:avLst/>
                    </a:prstGeom>
                  </pic:spPr>
                </pic:pic>
              </a:graphicData>
            </a:graphic>
          </wp:inline>
        </w:drawing>
      </w:r>
      <w:r>
        <w:rPr>
          <w:rStyle w:val="Hyperlink"/>
          <w:rFonts w:ascii="Arial" w:hAnsi="Arial" w:cs="Arial"/>
          <w:sz w:val="24"/>
          <w:szCs w:val="24"/>
        </w:rPr>
        <w:br/>
      </w:r>
    </w:p>
    <w:p w14:paraId="5ACF97D9" w14:textId="77777777" w:rsidR="00C850DF" w:rsidRPr="009E413A" w:rsidRDefault="00C850DF" w:rsidP="00C850DF">
      <w:pPr>
        <w:pStyle w:val="ListParagraph"/>
        <w:numPr>
          <w:ilvl w:val="0"/>
          <w:numId w:val="1"/>
        </w:numPr>
        <w:spacing w:after="0"/>
        <w:ind w:left="357" w:hanging="357"/>
        <w:jc w:val="both"/>
      </w:pPr>
      <w:r w:rsidRPr="00A627E4">
        <w:rPr>
          <w:rFonts w:ascii="Arial" w:hAnsi="Arial" w:cs="Arial"/>
          <w:sz w:val="24"/>
          <w:szCs w:val="24"/>
        </w:rPr>
        <w:t xml:space="preserve">The outsourced cleaning contractor(s) and pest control operator(s) </w:t>
      </w:r>
      <w:r>
        <w:rPr>
          <w:rFonts w:ascii="Arial" w:hAnsi="Arial" w:cs="Arial"/>
          <w:sz w:val="24"/>
          <w:szCs w:val="24"/>
        </w:rPr>
        <w:t>must</w:t>
      </w:r>
      <w:r w:rsidRPr="00A627E4">
        <w:rPr>
          <w:rFonts w:ascii="Arial" w:hAnsi="Arial" w:cs="Arial"/>
          <w:sz w:val="24"/>
          <w:szCs w:val="24"/>
        </w:rPr>
        <w:t xml:space="preserve"> have the relevant licences required for operation.</w:t>
      </w:r>
    </w:p>
    <w:p w14:paraId="69015877" w14:textId="77777777" w:rsidR="00C850DF" w:rsidRPr="009E413A" w:rsidRDefault="00C850DF" w:rsidP="00C850DF">
      <w:pPr>
        <w:pStyle w:val="ListParagraph"/>
        <w:numPr>
          <w:ilvl w:val="0"/>
          <w:numId w:val="1"/>
        </w:numPr>
        <w:spacing w:after="0"/>
        <w:ind w:left="357" w:hanging="357"/>
        <w:jc w:val="both"/>
        <w:rPr>
          <w:rFonts w:ascii="Arial" w:hAnsi="Arial" w:cs="Arial"/>
          <w:sz w:val="24"/>
          <w:szCs w:val="24"/>
        </w:rPr>
      </w:pPr>
      <w:r w:rsidRPr="009E413A">
        <w:rPr>
          <w:rFonts w:ascii="Arial" w:hAnsi="Arial" w:cs="Arial"/>
          <w:sz w:val="24"/>
          <w:szCs w:val="24"/>
        </w:rPr>
        <w:t xml:space="preserve">Premises Managers (PMs) and Environmental Control Coordinators (ECCs) should refer to the NEA’s Code of Practice for ECCs for the roles and responsibilities of the ECC and PM, and for the development and implementation of an ES programme for specified premises, at </w:t>
      </w:r>
      <w:hyperlink r:id="rId13" w:history="1">
        <w:r w:rsidRPr="009E413A">
          <w:rPr>
            <w:rStyle w:val="Hyperlink"/>
            <w:rFonts w:ascii="Arial" w:hAnsi="Arial" w:cs="Arial"/>
            <w:sz w:val="24"/>
            <w:szCs w:val="24"/>
          </w:rPr>
          <w:t>https://www.nea.gov.sg/our-services/public-cleanliness/ESR</w:t>
        </w:r>
      </w:hyperlink>
      <w:r>
        <w:rPr>
          <w:rFonts w:ascii="Arial" w:hAnsi="Arial" w:cs="Arial"/>
          <w:sz w:val="24"/>
          <w:szCs w:val="24"/>
        </w:rPr>
        <w:t xml:space="preserve"> </w:t>
      </w:r>
    </w:p>
    <w:p w14:paraId="73ABB800" w14:textId="77777777" w:rsidR="00C850DF" w:rsidRPr="00E84680" w:rsidRDefault="00C850DF" w:rsidP="00C850DF">
      <w:pPr>
        <w:pStyle w:val="ListParagraph"/>
        <w:numPr>
          <w:ilvl w:val="0"/>
          <w:numId w:val="1"/>
        </w:numPr>
        <w:spacing w:after="0" w:line="240" w:lineRule="auto"/>
        <w:ind w:left="357" w:hanging="357"/>
        <w:jc w:val="both"/>
      </w:pPr>
      <w:r>
        <w:rPr>
          <w:rFonts w:ascii="Arial" w:hAnsi="Arial" w:cs="Arial"/>
          <w:sz w:val="24"/>
          <w:szCs w:val="24"/>
        </w:rPr>
        <w:t xml:space="preserve">For more information on the ES regime, readers may refer to the NEA’s website at </w:t>
      </w:r>
      <w:hyperlink r:id="rId14" w:history="1">
        <w:r w:rsidRPr="00087B78">
          <w:rPr>
            <w:rStyle w:val="Hyperlink"/>
            <w:rFonts w:ascii="Arial" w:hAnsi="Arial" w:cs="Arial"/>
            <w:sz w:val="24"/>
            <w:szCs w:val="24"/>
          </w:rPr>
          <w:t>https://www.nea.gov.sg/our-services/public-cleanliness/ESR</w:t>
        </w:r>
      </w:hyperlink>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sidRPr="002670B4">
        <w:rPr>
          <w:noProof/>
        </w:rPr>
        <w:drawing>
          <wp:inline distT="0" distB="0" distL="0" distR="0" wp14:anchorId="3C009BE9" wp14:editId="7E6A1880">
            <wp:extent cx="93345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933450" cy="933450"/>
                    </a:xfrm>
                    <a:prstGeom prst="rect">
                      <a:avLst/>
                    </a:prstGeom>
                  </pic:spPr>
                </pic:pic>
              </a:graphicData>
            </a:graphic>
          </wp:inline>
        </w:drawing>
      </w:r>
    </w:p>
    <w:p w14:paraId="1DBED1FC" w14:textId="77777777" w:rsidR="00C850DF" w:rsidRPr="00E84680" w:rsidRDefault="00C850DF" w:rsidP="00C850DF">
      <w:pPr>
        <w:spacing w:after="0" w:line="240" w:lineRule="auto"/>
        <w:jc w:val="both"/>
        <w:rPr>
          <w:rFonts w:ascii="Arial" w:hAnsi="Arial" w:cs="Arial"/>
          <w:lang w:val="en-US"/>
        </w:rPr>
      </w:pPr>
      <w:r w:rsidRPr="00FE5571">
        <w:rPr>
          <w:rFonts w:ascii="Arial" w:hAnsi="Arial" w:cs="Arial"/>
          <w:lang w:val="en-US"/>
        </w:rPr>
        <w:t xml:space="preserve">                       </w:t>
      </w:r>
      <w:r w:rsidRPr="00EB18A5">
        <w:rPr>
          <w:noProof/>
        </w:rPr>
        <w:t xml:space="preserve"> </w:t>
      </w:r>
      <w:r w:rsidRPr="00FE5571">
        <w:rPr>
          <w:rFonts w:ascii="Arial" w:hAnsi="Arial" w:cs="Arial"/>
          <w:lang w:val="en-US"/>
        </w:rPr>
        <w:t xml:space="preserve">                          </w:t>
      </w:r>
      <w:r>
        <w:rPr>
          <w:rFonts w:ascii="Arial" w:hAnsi="Arial" w:cs="Arial"/>
          <w:lang w:val="en-US"/>
        </w:rPr>
        <w:t xml:space="preserve">  </w:t>
      </w:r>
      <w:r w:rsidRPr="00FE5571">
        <w:rPr>
          <w:rFonts w:ascii="Arial" w:hAnsi="Arial" w:cs="Arial"/>
          <w:lang w:val="en-US"/>
        </w:rPr>
        <w:t xml:space="preserve">                          </w:t>
      </w:r>
    </w:p>
    <w:p w14:paraId="1594EE4F" w14:textId="7217C657" w:rsidR="00A01C43" w:rsidRDefault="00A01C43" w:rsidP="00A01C43"/>
    <w:p w14:paraId="1520E1EF" w14:textId="2043B954" w:rsidR="005E7976" w:rsidRDefault="005E7976" w:rsidP="00A01C43"/>
    <w:p w14:paraId="61299026" w14:textId="77777777" w:rsidR="005E7976" w:rsidRPr="008C44A5" w:rsidRDefault="005E7976" w:rsidP="00A01C43"/>
    <w:p w14:paraId="7E21E51F" w14:textId="77777777" w:rsidR="00A01C43" w:rsidRDefault="00A01C43" w:rsidP="00A01C43">
      <w:r w:rsidRPr="000C1281">
        <w:tab/>
      </w:r>
      <w:r w:rsidRPr="000C1281">
        <w:tab/>
      </w:r>
      <w:r w:rsidRPr="000C1281">
        <w:tab/>
      </w:r>
    </w:p>
    <w:p w14:paraId="755FCE98" w14:textId="77777777" w:rsidR="00A01C43" w:rsidRDefault="00A01C43" w:rsidP="00A01C43"/>
    <w:p w14:paraId="778592A1" w14:textId="77777777" w:rsidR="00A01C43" w:rsidRPr="00133D87" w:rsidRDefault="00A01C43" w:rsidP="00A01C43"/>
    <w:p w14:paraId="5A571C9A" w14:textId="77777777" w:rsidR="00A01C43" w:rsidRDefault="00A01C43" w:rsidP="00A01C43"/>
    <w:p w14:paraId="5AF1325C" w14:textId="77777777" w:rsidR="00A01C43" w:rsidRDefault="00A01C43" w:rsidP="00A01C43"/>
    <w:p w14:paraId="7225DB45" w14:textId="77777777" w:rsidR="00DC01B9" w:rsidRDefault="00DC01B9"/>
    <w:sectPr w:rsidR="00DC01B9" w:rsidSect="00DC01B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A4BA" w14:textId="77777777" w:rsidR="007C3BE7" w:rsidRDefault="007C3BE7" w:rsidP="00A01C43">
      <w:pPr>
        <w:spacing w:after="0" w:line="240" w:lineRule="auto"/>
      </w:pPr>
      <w:r>
        <w:separator/>
      </w:r>
    </w:p>
  </w:endnote>
  <w:endnote w:type="continuationSeparator" w:id="0">
    <w:p w14:paraId="035E11AF" w14:textId="77777777" w:rsidR="007C3BE7" w:rsidRDefault="007C3BE7" w:rsidP="00A0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559003"/>
      <w:docPartObj>
        <w:docPartGallery w:val="Page Numbers (Bottom of Page)"/>
        <w:docPartUnique/>
      </w:docPartObj>
    </w:sdtPr>
    <w:sdtEndPr>
      <w:rPr>
        <w:noProof/>
      </w:rPr>
    </w:sdtEndPr>
    <w:sdtContent>
      <w:p w14:paraId="2F52315A" w14:textId="77777777" w:rsidR="00F4431B" w:rsidRDefault="00F443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3C05C9" w14:textId="77777777" w:rsidR="00F4431B" w:rsidRDefault="00F44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E4865" w14:textId="77777777" w:rsidR="007C3BE7" w:rsidRDefault="007C3BE7" w:rsidP="00A01C43">
      <w:pPr>
        <w:spacing w:after="0" w:line="240" w:lineRule="auto"/>
      </w:pPr>
      <w:r>
        <w:separator/>
      </w:r>
    </w:p>
  </w:footnote>
  <w:footnote w:type="continuationSeparator" w:id="0">
    <w:p w14:paraId="436179D5" w14:textId="77777777" w:rsidR="007C3BE7" w:rsidRDefault="007C3BE7" w:rsidP="00A01C43">
      <w:pPr>
        <w:spacing w:after="0" w:line="240" w:lineRule="auto"/>
      </w:pPr>
      <w:r>
        <w:continuationSeparator/>
      </w:r>
    </w:p>
  </w:footnote>
  <w:footnote w:id="1">
    <w:p w14:paraId="54E83DAC" w14:textId="547C9377" w:rsidR="00C9654E" w:rsidRPr="00665EC6" w:rsidRDefault="00C9654E" w:rsidP="00500255">
      <w:pPr>
        <w:pStyle w:val="FootnoteText"/>
        <w:spacing w:after="160" w:line="259" w:lineRule="auto"/>
        <w:rPr>
          <w:rFonts w:ascii="Arial" w:hAnsi="Arial" w:cs="Arial"/>
        </w:rPr>
      </w:pPr>
      <w:r w:rsidRPr="00DC5FAC">
        <w:rPr>
          <w:rStyle w:val="FootnoteReference"/>
          <w:rFonts w:ascii="Arial" w:hAnsi="Arial" w:cs="Arial"/>
        </w:rPr>
        <w:footnoteRef/>
      </w:r>
      <w:r w:rsidRPr="00DC5FAC">
        <w:rPr>
          <w:rFonts w:ascii="Arial" w:hAnsi="Arial" w:cs="Arial"/>
        </w:rPr>
        <w:t xml:space="preserve"> </w:t>
      </w:r>
      <w:r w:rsidRPr="0084176E">
        <w:rPr>
          <w:rFonts w:ascii="Arial" w:hAnsi="Arial" w:cs="Arial"/>
        </w:rPr>
        <w:t xml:space="preserve">Reference to other inventory of areas to be cleaned can be found in the </w:t>
      </w:r>
      <w:r w:rsidRPr="00665EC6">
        <w:rPr>
          <w:rFonts w:ascii="Arial" w:hAnsi="Arial" w:cs="Arial"/>
        </w:rPr>
        <w:t xml:space="preserve">Environmental Sanitation for High-Risk Non-Healthcare Premises in Singapore Technical Guide, which is available on the NEA’s </w:t>
      </w:r>
      <w:hyperlink r:id="rId1" w:history="1">
        <w:r w:rsidRPr="0044252A">
          <w:rPr>
            <w:rStyle w:val="Hyperlink"/>
            <w:rFonts w:ascii="Arial" w:hAnsi="Arial" w:cs="Arial"/>
          </w:rPr>
          <w:t>website</w:t>
        </w:r>
      </w:hyperlink>
      <w:r w:rsidRPr="0084176E">
        <w:rPr>
          <w:rFonts w:ascii="Arial" w:hAnsi="Arial" w:cs="Arial"/>
        </w:rPr>
        <w:t>.</w:t>
      </w:r>
    </w:p>
  </w:footnote>
  <w:footnote w:id="2">
    <w:p w14:paraId="6C92D66F" w14:textId="77777777" w:rsidR="00C9654E" w:rsidRPr="00665EC6" w:rsidRDefault="00C9654E" w:rsidP="00500255">
      <w:pPr>
        <w:pStyle w:val="FootnoteText"/>
        <w:spacing w:after="160" w:line="259" w:lineRule="auto"/>
        <w:jc w:val="both"/>
        <w:rPr>
          <w:rFonts w:ascii="Arial" w:hAnsi="Arial" w:cs="Arial"/>
        </w:rPr>
      </w:pPr>
      <w:r w:rsidRPr="0084176E">
        <w:rPr>
          <w:rStyle w:val="FootnoteReference"/>
          <w:rFonts w:ascii="Arial" w:hAnsi="Arial" w:cs="Arial"/>
        </w:rPr>
        <w:footnoteRef/>
      </w:r>
      <w:r w:rsidRPr="0084176E">
        <w:rPr>
          <w:rFonts w:ascii="Arial" w:hAnsi="Arial" w:cs="Arial"/>
        </w:rPr>
        <w:t xml:space="preserve"> </w:t>
      </w:r>
      <w:r w:rsidRPr="00665EC6">
        <w:rPr>
          <w:rFonts w:ascii="Arial" w:hAnsi="Arial" w:cs="Arial"/>
        </w:rPr>
        <w:t xml:space="preserve">The Singapore Standards on Cleaning are: </w:t>
      </w:r>
    </w:p>
    <w:p w14:paraId="58395031" w14:textId="77777777" w:rsidR="00C9654E" w:rsidRPr="0044252A" w:rsidRDefault="00C9654E" w:rsidP="00500255">
      <w:pPr>
        <w:pStyle w:val="ListParagraph"/>
        <w:numPr>
          <w:ilvl w:val="0"/>
          <w:numId w:val="2"/>
        </w:numPr>
        <w:jc w:val="both"/>
        <w:rPr>
          <w:rFonts w:ascii="Arial" w:hAnsi="Arial" w:cs="Arial"/>
          <w:sz w:val="20"/>
          <w:szCs w:val="20"/>
        </w:rPr>
      </w:pPr>
      <w:r w:rsidRPr="00665EC6">
        <w:rPr>
          <w:rFonts w:ascii="Arial" w:hAnsi="Arial" w:cs="Arial"/>
          <w:sz w:val="20"/>
          <w:szCs w:val="20"/>
        </w:rPr>
        <w:t>SS 499:2002 (2015) Cleaning Service Industry – Cleaning Performance for Commercial Premises</w:t>
      </w:r>
    </w:p>
    <w:p w14:paraId="29C648FC" w14:textId="77777777" w:rsidR="00C9654E" w:rsidRPr="00C62D23" w:rsidRDefault="00C9654E" w:rsidP="00500255">
      <w:pPr>
        <w:pStyle w:val="ListParagraph"/>
        <w:numPr>
          <w:ilvl w:val="0"/>
          <w:numId w:val="2"/>
        </w:numPr>
        <w:jc w:val="both"/>
        <w:rPr>
          <w:rFonts w:ascii="Arial" w:hAnsi="Arial" w:cs="Arial"/>
          <w:sz w:val="20"/>
          <w:szCs w:val="20"/>
        </w:rPr>
      </w:pPr>
      <w:r w:rsidRPr="0044252A">
        <w:rPr>
          <w:rFonts w:ascii="Arial" w:hAnsi="Arial" w:cs="Arial"/>
          <w:sz w:val="20"/>
          <w:szCs w:val="20"/>
        </w:rPr>
        <w:t>SS 610:2016 Guidelines for Cleaning Performance of Retail Food and Beverage (F&amp;B) Premises</w:t>
      </w:r>
    </w:p>
    <w:p w14:paraId="6544B3EC" w14:textId="7E9E4188" w:rsidR="00C9654E" w:rsidRPr="00500255" w:rsidRDefault="00C9654E" w:rsidP="00500255">
      <w:pPr>
        <w:pStyle w:val="ListParagraph"/>
        <w:numPr>
          <w:ilvl w:val="0"/>
          <w:numId w:val="2"/>
        </w:numPr>
        <w:jc w:val="both"/>
        <w:rPr>
          <w:rFonts w:ascii="Arial" w:hAnsi="Arial" w:cs="Arial"/>
          <w:sz w:val="20"/>
          <w:szCs w:val="20"/>
        </w:rPr>
      </w:pPr>
      <w:r w:rsidRPr="00C62D23">
        <w:rPr>
          <w:rFonts w:ascii="Arial" w:hAnsi="Arial" w:cs="Arial"/>
          <w:sz w:val="20"/>
          <w:szCs w:val="20"/>
        </w:rPr>
        <w:t>SS 533:2007 (2015) Cleaning Performance for Public Housing Estates</w:t>
      </w:r>
    </w:p>
  </w:footnote>
  <w:footnote w:id="3">
    <w:p w14:paraId="17B757AD" w14:textId="77777777" w:rsidR="00C9654E" w:rsidRDefault="00C9654E" w:rsidP="00500255">
      <w:pPr>
        <w:pStyle w:val="FootnoteText"/>
        <w:spacing w:after="160" w:line="259" w:lineRule="auto"/>
      </w:pPr>
      <w:r w:rsidRPr="0044252A">
        <w:rPr>
          <w:rStyle w:val="FootnoteReference"/>
          <w:rFonts w:ascii="Arial" w:hAnsi="Arial" w:cs="Arial"/>
        </w:rPr>
        <w:footnoteRef/>
      </w:r>
      <w:r w:rsidRPr="0044252A">
        <w:rPr>
          <w:rFonts w:ascii="Arial" w:hAnsi="Arial" w:cs="Arial"/>
        </w:rPr>
        <w:t xml:space="preserve"> Guidelines refer to the Environmental Sanitation for High-Risk Non-Healthcare Premises in Singapore Technical Guide, which is available on the NEA’s </w:t>
      </w:r>
      <w:hyperlink r:id="rId2" w:history="1">
        <w:r w:rsidRPr="0044252A">
          <w:rPr>
            <w:rStyle w:val="Hyperlink"/>
            <w:rFonts w:ascii="Arial" w:hAnsi="Arial" w:cs="Arial"/>
          </w:rPr>
          <w:t>website</w:t>
        </w:r>
      </w:hyperlink>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935"/>
    <w:multiLevelType w:val="hybridMultilevel"/>
    <w:tmpl w:val="F274F19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7DF72E5"/>
    <w:multiLevelType w:val="hybridMultilevel"/>
    <w:tmpl w:val="FB408FD2"/>
    <w:lvl w:ilvl="0" w:tplc="D5FCD0F8">
      <w:start w:val="1"/>
      <w:numFmt w:val="bullet"/>
      <w:lvlText w:val="•"/>
      <w:lvlJc w:val="left"/>
      <w:pPr>
        <w:tabs>
          <w:tab w:val="num" w:pos="720"/>
        </w:tabs>
        <w:ind w:left="720" w:hanging="360"/>
      </w:pPr>
      <w:rPr>
        <w:rFonts w:ascii="Arial" w:hAnsi="Arial" w:hint="default"/>
      </w:rPr>
    </w:lvl>
    <w:lvl w:ilvl="1" w:tplc="40CC3FEC" w:tentative="1">
      <w:start w:val="1"/>
      <w:numFmt w:val="bullet"/>
      <w:lvlText w:val="•"/>
      <w:lvlJc w:val="left"/>
      <w:pPr>
        <w:tabs>
          <w:tab w:val="num" w:pos="1440"/>
        </w:tabs>
        <w:ind w:left="1440" w:hanging="360"/>
      </w:pPr>
      <w:rPr>
        <w:rFonts w:ascii="Arial" w:hAnsi="Arial" w:hint="default"/>
      </w:rPr>
    </w:lvl>
    <w:lvl w:ilvl="2" w:tplc="8B3CE914" w:tentative="1">
      <w:start w:val="1"/>
      <w:numFmt w:val="bullet"/>
      <w:lvlText w:val="•"/>
      <w:lvlJc w:val="left"/>
      <w:pPr>
        <w:tabs>
          <w:tab w:val="num" w:pos="2160"/>
        </w:tabs>
        <w:ind w:left="2160" w:hanging="360"/>
      </w:pPr>
      <w:rPr>
        <w:rFonts w:ascii="Arial" w:hAnsi="Arial" w:hint="default"/>
      </w:rPr>
    </w:lvl>
    <w:lvl w:ilvl="3" w:tplc="52D4EB82" w:tentative="1">
      <w:start w:val="1"/>
      <w:numFmt w:val="bullet"/>
      <w:lvlText w:val="•"/>
      <w:lvlJc w:val="left"/>
      <w:pPr>
        <w:tabs>
          <w:tab w:val="num" w:pos="2880"/>
        </w:tabs>
        <w:ind w:left="2880" w:hanging="360"/>
      </w:pPr>
      <w:rPr>
        <w:rFonts w:ascii="Arial" w:hAnsi="Arial" w:hint="default"/>
      </w:rPr>
    </w:lvl>
    <w:lvl w:ilvl="4" w:tplc="66D6AC34" w:tentative="1">
      <w:start w:val="1"/>
      <w:numFmt w:val="bullet"/>
      <w:lvlText w:val="•"/>
      <w:lvlJc w:val="left"/>
      <w:pPr>
        <w:tabs>
          <w:tab w:val="num" w:pos="3600"/>
        </w:tabs>
        <w:ind w:left="3600" w:hanging="360"/>
      </w:pPr>
      <w:rPr>
        <w:rFonts w:ascii="Arial" w:hAnsi="Arial" w:hint="default"/>
      </w:rPr>
    </w:lvl>
    <w:lvl w:ilvl="5" w:tplc="E4844F3C" w:tentative="1">
      <w:start w:val="1"/>
      <w:numFmt w:val="bullet"/>
      <w:lvlText w:val="•"/>
      <w:lvlJc w:val="left"/>
      <w:pPr>
        <w:tabs>
          <w:tab w:val="num" w:pos="4320"/>
        </w:tabs>
        <w:ind w:left="4320" w:hanging="360"/>
      </w:pPr>
      <w:rPr>
        <w:rFonts w:ascii="Arial" w:hAnsi="Arial" w:hint="default"/>
      </w:rPr>
    </w:lvl>
    <w:lvl w:ilvl="6" w:tplc="210AFA3E" w:tentative="1">
      <w:start w:val="1"/>
      <w:numFmt w:val="bullet"/>
      <w:lvlText w:val="•"/>
      <w:lvlJc w:val="left"/>
      <w:pPr>
        <w:tabs>
          <w:tab w:val="num" w:pos="5040"/>
        </w:tabs>
        <w:ind w:left="5040" w:hanging="360"/>
      </w:pPr>
      <w:rPr>
        <w:rFonts w:ascii="Arial" w:hAnsi="Arial" w:hint="default"/>
      </w:rPr>
    </w:lvl>
    <w:lvl w:ilvl="7" w:tplc="E4263CB6" w:tentative="1">
      <w:start w:val="1"/>
      <w:numFmt w:val="bullet"/>
      <w:lvlText w:val="•"/>
      <w:lvlJc w:val="left"/>
      <w:pPr>
        <w:tabs>
          <w:tab w:val="num" w:pos="5760"/>
        </w:tabs>
        <w:ind w:left="5760" w:hanging="360"/>
      </w:pPr>
      <w:rPr>
        <w:rFonts w:ascii="Arial" w:hAnsi="Arial" w:hint="default"/>
      </w:rPr>
    </w:lvl>
    <w:lvl w:ilvl="8" w:tplc="9CAABA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3505F0"/>
    <w:multiLevelType w:val="hybridMultilevel"/>
    <w:tmpl w:val="BCAC84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1D90A8C"/>
    <w:multiLevelType w:val="hybridMultilevel"/>
    <w:tmpl w:val="BE845178"/>
    <w:lvl w:ilvl="0" w:tplc="BEF42304">
      <w:start w:val="1"/>
      <w:numFmt w:val="bullet"/>
      <w:lvlText w:val="•"/>
      <w:lvlJc w:val="left"/>
      <w:pPr>
        <w:tabs>
          <w:tab w:val="num" w:pos="720"/>
        </w:tabs>
        <w:ind w:left="720" w:hanging="360"/>
      </w:pPr>
      <w:rPr>
        <w:rFonts w:ascii="Arial" w:hAnsi="Arial" w:hint="default"/>
      </w:rPr>
    </w:lvl>
    <w:lvl w:ilvl="1" w:tplc="9C9A3562" w:tentative="1">
      <w:start w:val="1"/>
      <w:numFmt w:val="bullet"/>
      <w:lvlText w:val="•"/>
      <w:lvlJc w:val="left"/>
      <w:pPr>
        <w:tabs>
          <w:tab w:val="num" w:pos="1440"/>
        </w:tabs>
        <w:ind w:left="1440" w:hanging="360"/>
      </w:pPr>
      <w:rPr>
        <w:rFonts w:ascii="Arial" w:hAnsi="Arial" w:hint="default"/>
      </w:rPr>
    </w:lvl>
    <w:lvl w:ilvl="2" w:tplc="47A28964" w:tentative="1">
      <w:start w:val="1"/>
      <w:numFmt w:val="bullet"/>
      <w:lvlText w:val="•"/>
      <w:lvlJc w:val="left"/>
      <w:pPr>
        <w:tabs>
          <w:tab w:val="num" w:pos="2160"/>
        </w:tabs>
        <w:ind w:left="2160" w:hanging="360"/>
      </w:pPr>
      <w:rPr>
        <w:rFonts w:ascii="Arial" w:hAnsi="Arial" w:hint="default"/>
      </w:rPr>
    </w:lvl>
    <w:lvl w:ilvl="3" w:tplc="366067B2" w:tentative="1">
      <w:start w:val="1"/>
      <w:numFmt w:val="bullet"/>
      <w:lvlText w:val="•"/>
      <w:lvlJc w:val="left"/>
      <w:pPr>
        <w:tabs>
          <w:tab w:val="num" w:pos="2880"/>
        </w:tabs>
        <w:ind w:left="2880" w:hanging="360"/>
      </w:pPr>
      <w:rPr>
        <w:rFonts w:ascii="Arial" w:hAnsi="Arial" w:hint="default"/>
      </w:rPr>
    </w:lvl>
    <w:lvl w:ilvl="4" w:tplc="815C3DFA" w:tentative="1">
      <w:start w:val="1"/>
      <w:numFmt w:val="bullet"/>
      <w:lvlText w:val="•"/>
      <w:lvlJc w:val="left"/>
      <w:pPr>
        <w:tabs>
          <w:tab w:val="num" w:pos="3600"/>
        </w:tabs>
        <w:ind w:left="3600" w:hanging="360"/>
      </w:pPr>
      <w:rPr>
        <w:rFonts w:ascii="Arial" w:hAnsi="Arial" w:hint="default"/>
      </w:rPr>
    </w:lvl>
    <w:lvl w:ilvl="5" w:tplc="31CA63C4" w:tentative="1">
      <w:start w:val="1"/>
      <w:numFmt w:val="bullet"/>
      <w:lvlText w:val="•"/>
      <w:lvlJc w:val="left"/>
      <w:pPr>
        <w:tabs>
          <w:tab w:val="num" w:pos="4320"/>
        </w:tabs>
        <w:ind w:left="4320" w:hanging="360"/>
      </w:pPr>
      <w:rPr>
        <w:rFonts w:ascii="Arial" w:hAnsi="Arial" w:hint="default"/>
      </w:rPr>
    </w:lvl>
    <w:lvl w:ilvl="6" w:tplc="DA906046" w:tentative="1">
      <w:start w:val="1"/>
      <w:numFmt w:val="bullet"/>
      <w:lvlText w:val="•"/>
      <w:lvlJc w:val="left"/>
      <w:pPr>
        <w:tabs>
          <w:tab w:val="num" w:pos="5040"/>
        </w:tabs>
        <w:ind w:left="5040" w:hanging="360"/>
      </w:pPr>
      <w:rPr>
        <w:rFonts w:ascii="Arial" w:hAnsi="Arial" w:hint="default"/>
      </w:rPr>
    </w:lvl>
    <w:lvl w:ilvl="7" w:tplc="D28A7324" w:tentative="1">
      <w:start w:val="1"/>
      <w:numFmt w:val="bullet"/>
      <w:lvlText w:val="•"/>
      <w:lvlJc w:val="left"/>
      <w:pPr>
        <w:tabs>
          <w:tab w:val="num" w:pos="5760"/>
        </w:tabs>
        <w:ind w:left="5760" w:hanging="360"/>
      </w:pPr>
      <w:rPr>
        <w:rFonts w:ascii="Arial" w:hAnsi="Arial" w:hint="default"/>
      </w:rPr>
    </w:lvl>
    <w:lvl w:ilvl="8" w:tplc="CE620A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5822C7"/>
    <w:multiLevelType w:val="hybridMultilevel"/>
    <w:tmpl w:val="E22AECC2"/>
    <w:lvl w:ilvl="0" w:tplc="7CFA065E">
      <w:start w:val="1"/>
      <w:numFmt w:val="lowerRoman"/>
      <w:lvlText w:val="(%1)"/>
      <w:lvlJc w:val="left"/>
      <w:pPr>
        <w:ind w:left="1080" w:hanging="72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BCD62E1"/>
    <w:multiLevelType w:val="hybridMultilevel"/>
    <w:tmpl w:val="3342DE8C"/>
    <w:lvl w:ilvl="0" w:tplc="69CC18AE">
      <w:start w:val="5"/>
      <w:numFmt w:val="bullet"/>
      <w:lvlText w:val=""/>
      <w:lvlJc w:val="left"/>
      <w:pPr>
        <w:ind w:left="411" w:hanging="360"/>
      </w:pPr>
      <w:rPr>
        <w:rFonts w:ascii="Symbol" w:eastAsiaTheme="minorHAnsi" w:hAnsi="Symbol" w:cstheme="minorBidi" w:hint="default"/>
      </w:rPr>
    </w:lvl>
    <w:lvl w:ilvl="1" w:tplc="48090003" w:tentative="1">
      <w:start w:val="1"/>
      <w:numFmt w:val="bullet"/>
      <w:lvlText w:val="o"/>
      <w:lvlJc w:val="left"/>
      <w:pPr>
        <w:ind w:left="1131" w:hanging="360"/>
      </w:pPr>
      <w:rPr>
        <w:rFonts w:ascii="Courier New" w:hAnsi="Courier New" w:cs="Courier New" w:hint="default"/>
      </w:rPr>
    </w:lvl>
    <w:lvl w:ilvl="2" w:tplc="48090005" w:tentative="1">
      <w:start w:val="1"/>
      <w:numFmt w:val="bullet"/>
      <w:lvlText w:val=""/>
      <w:lvlJc w:val="left"/>
      <w:pPr>
        <w:ind w:left="1851" w:hanging="360"/>
      </w:pPr>
      <w:rPr>
        <w:rFonts w:ascii="Wingdings" w:hAnsi="Wingdings" w:hint="default"/>
      </w:rPr>
    </w:lvl>
    <w:lvl w:ilvl="3" w:tplc="48090001" w:tentative="1">
      <w:start w:val="1"/>
      <w:numFmt w:val="bullet"/>
      <w:lvlText w:val=""/>
      <w:lvlJc w:val="left"/>
      <w:pPr>
        <w:ind w:left="2571" w:hanging="360"/>
      </w:pPr>
      <w:rPr>
        <w:rFonts w:ascii="Symbol" w:hAnsi="Symbol" w:hint="default"/>
      </w:rPr>
    </w:lvl>
    <w:lvl w:ilvl="4" w:tplc="48090003" w:tentative="1">
      <w:start w:val="1"/>
      <w:numFmt w:val="bullet"/>
      <w:lvlText w:val="o"/>
      <w:lvlJc w:val="left"/>
      <w:pPr>
        <w:ind w:left="3291" w:hanging="360"/>
      </w:pPr>
      <w:rPr>
        <w:rFonts w:ascii="Courier New" w:hAnsi="Courier New" w:cs="Courier New" w:hint="default"/>
      </w:rPr>
    </w:lvl>
    <w:lvl w:ilvl="5" w:tplc="48090005" w:tentative="1">
      <w:start w:val="1"/>
      <w:numFmt w:val="bullet"/>
      <w:lvlText w:val=""/>
      <w:lvlJc w:val="left"/>
      <w:pPr>
        <w:ind w:left="4011" w:hanging="360"/>
      </w:pPr>
      <w:rPr>
        <w:rFonts w:ascii="Wingdings" w:hAnsi="Wingdings" w:hint="default"/>
      </w:rPr>
    </w:lvl>
    <w:lvl w:ilvl="6" w:tplc="48090001" w:tentative="1">
      <w:start w:val="1"/>
      <w:numFmt w:val="bullet"/>
      <w:lvlText w:val=""/>
      <w:lvlJc w:val="left"/>
      <w:pPr>
        <w:ind w:left="4731" w:hanging="360"/>
      </w:pPr>
      <w:rPr>
        <w:rFonts w:ascii="Symbol" w:hAnsi="Symbol" w:hint="default"/>
      </w:rPr>
    </w:lvl>
    <w:lvl w:ilvl="7" w:tplc="48090003" w:tentative="1">
      <w:start w:val="1"/>
      <w:numFmt w:val="bullet"/>
      <w:lvlText w:val="o"/>
      <w:lvlJc w:val="left"/>
      <w:pPr>
        <w:ind w:left="5451" w:hanging="360"/>
      </w:pPr>
      <w:rPr>
        <w:rFonts w:ascii="Courier New" w:hAnsi="Courier New" w:cs="Courier New" w:hint="default"/>
      </w:rPr>
    </w:lvl>
    <w:lvl w:ilvl="8" w:tplc="48090005" w:tentative="1">
      <w:start w:val="1"/>
      <w:numFmt w:val="bullet"/>
      <w:lvlText w:val=""/>
      <w:lvlJc w:val="left"/>
      <w:pPr>
        <w:ind w:left="6171" w:hanging="360"/>
      </w:pPr>
      <w:rPr>
        <w:rFonts w:ascii="Wingdings" w:hAnsi="Wingdings" w:hint="default"/>
      </w:rPr>
    </w:lvl>
  </w:abstractNum>
  <w:abstractNum w:abstractNumId="6" w15:restartNumberingAfterBreak="0">
    <w:nsid w:val="53727BDB"/>
    <w:multiLevelType w:val="hybridMultilevel"/>
    <w:tmpl w:val="89EA6C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688617B3"/>
    <w:multiLevelType w:val="hybridMultilevel"/>
    <w:tmpl w:val="BCFC8A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880780763">
    <w:abstractNumId w:val="6"/>
  </w:num>
  <w:num w:numId="2" w16cid:durableId="4292053">
    <w:abstractNumId w:val="4"/>
  </w:num>
  <w:num w:numId="3" w16cid:durableId="1887641890">
    <w:abstractNumId w:val="1"/>
  </w:num>
  <w:num w:numId="4" w16cid:durableId="5984927">
    <w:abstractNumId w:val="3"/>
  </w:num>
  <w:num w:numId="5" w16cid:durableId="1309748969">
    <w:abstractNumId w:val="5"/>
  </w:num>
  <w:num w:numId="6" w16cid:durableId="2097168194">
    <w:abstractNumId w:val="0"/>
  </w:num>
  <w:num w:numId="7" w16cid:durableId="111437755">
    <w:abstractNumId w:val="2"/>
  </w:num>
  <w:num w:numId="8" w16cid:durableId="9885114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43"/>
    <w:rsid w:val="00006B29"/>
    <w:rsid w:val="00012A2B"/>
    <w:rsid w:val="00014037"/>
    <w:rsid w:val="00017DCA"/>
    <w:rsid w:val="000221DF"/>
    <w:rsid w:val="000321A2"/>
    <w:rsid w:val="00035EF2"/>
    <w:rsid w:val="00037483"/>
    <w:rsid w:val="00056356"/>
    <w:rsid w:val="00056639"/>
    <w:rsid w:val="00066E36"/>
    <w:rsid w:val="00084AE8"/>
    <w:rsid w:val="000852FD"/>
    <w:rsid w:val="00093DF6"/>
    <w:rsid w:val="000A2108"/>
    <w:rsid w:val="000A5AEC"/>
    <w:rsid w:val="000B2D8B"/>
    <w:rsid w:val="000D15C1"/>
    <w:rsid w:val="000E0F6C"/>
    <w:rsid w:val="000F7E4A"/>
    <w:rsid w:val="001152DC"/>
    <w:rsid w:val="00126048"/>
    <w:rsid w:val="00134FA9"/>
    <w:rsid w:val="00141FA7"/>
    <w:rsid w:val="00143FC6"/>
    <w:rsid w:val="00156888"/>
    <w:rsid w:val="00162085"/>
    <w:rsid w:val="00165F9E"/>
    <w:rsid w:val="0016608F"/>
    <w:rsid w:val="00171E1A"/>
    <w:rsid w:val="00173723"/>
    <w:rsid w:val="0018085E"/>
    <w:rsid w:val="001813F6"/>
    <w:rsid w:val="00185056"/>
    <w:rsid w:val="00194B3B"/>
    <w:rsid w:val="001C3BAB"/>
    <w:rsid w:val="001C64EA"/>
    <w:rsid w:val="001D4E98"/>
    <w:rsid w:val="001D5DDA"/>
    <w:rsid w:val="001E3262"/>
    <w:rsid w:val="001E62C5"/>
    <w:rsid w:val="00210257"/>
    <w:rsid w:val="00212CE3"/>
    <w:rsid w:val="002259C2"/>
    <w:rsid w:val="00232C8D"/>
    <w:rsid w:val="00242A3E"/>
    <w:rsid w:val="00245439"/>
    <w:rsid w:val="00246093"/>
    <w:rsid w:val="0027612B"/>
    <w:rsid w:val="002B11CF"/>
    <w:rsid w:val="002E74C9"/>
    <w:rsid w:val="002E7B46"/>
    <w:rsid w:val="002E7D39"/>
    <w:rsid w:val="002F21FB"/>
    <w:rsid w:val="00300B2F"/>
    <w:rsid w:val="003063C3"/>
    <w:rsid w:val="003100D6"/>
    <w:rsid w:val="003250C0"/>
    <w:rsid w:val="003309DA"/>
    <w:rsid w:val="00331650"/>
    <w:rsid w:val="003339AA"/>
    <w:rsid w:val="003516C6"/>
    <w:rsid w:val="00352368"/>
    <w:rsid w:val="00355E10"/>
    <w:rsid w:val="00355E33"/>
    <w:rsid w:val="003636F2"/>
    <w:rsid w:val="00364F1E"/>
    <w:rsid w:val="0038592F"/>
    <w:rsid w:val="003872EF"/>
    <w:rsid w:val="00392F88"/>
    <w:rsid w:val="003A095A"/>
    <w:rsid w:val="003A2BAD"/>
    <w:rsid w:val="003A389B"/>
    <w:rsid w:val="003B0A9D"/>
    <w:rsid w:val="003B4F28"/>
    <w:rsid w:val="003C3D2F"/>
    <w:rsid w:val="003C5EB2"/>
    <w:rsid w:val="003D1A99"/>
    <w:rsid w:val="003D595E"/>
    <w:rsid w:val="003E6F06"/>
    <w:rsid w:val="003F18CF"/>
    <w:rsid w:val="003F57B2"/>
    <w:rsid w:val="003F61A5"/>
    <w:rsid w:val="00402813"/>
    <w:rsid w:val="004054C0"/>
    <w:rsid w:val="004159F8"/>
    <w:rsid w:val="004252EC"/>
    <w:rsid w:val="00440904"/>
    <w:rsid w:val="00441EC3"/>
    <w:rsid w:val="004548D7"/>
    <w:rsid w:val="00471EDC"/>
    <w:rsid w:val="004722CC"/>
    <w:rsid w:val="00485750"/>
    <w:rsid w:val="004C0B80"/>
    <w:rsid w:val="004D4744"/>
    <w:rsid w:val="004D5B01"/>
    <w:rsid w:val="00500255"/>
    <w:rsid w:val="005161C8"/>
    <w:rsid w:val="005273B9"/>
    <w:rsid w:val="00541971"/>
    <w:rsid w:val="00543217"/>
    <w:rsid w:val="00575D29"/>
    <w:rsid w:val="00580F46"/>
    <w:rsid w:val="0059094D"/>
    <w:rsid w:val="005A3BEB"/>
    <w:rsid w:val="005A4D14"/>
    <w:rsid w:val="005B2C59"/>
    <w:rsid w:val="005B5FB0"/>
    <w:rsid w:val="005B6DC8"/>
    <w:rsid w:val="005D24AF"/>
    <w:rsid w:val="005D7F6C"/>
    <w:rsid w:val="005E2ACA"/>
    <w:rsid w:val="005E7976"/>
    <w:rsid w:val="00601A44"/>
    <w:rsid w:val="00603FE3"/>
    <w:rsid w:val="00644605"/>
    <w:rsid w:val="00644607"/>
    <w:rsid w:val="00660E2C"/>
    <w:rsid w:val="006612DE"/>
    <w:rsid w:val="0067030E"/>
    <w:rsid w:val="006759B4"/>
    <w:rsid w:val="0067653F"/>
    <w:rsid w:val="0067707F"/>
    <w:rsid w:val="006852B3"/>
    <w:rsid w:val="0068595F"/>
    <w:rsid w:val="00687A0F"/>
    <w:rsid w:val="00691D36"/>
    <w:rsid w:val="006A7A4D"/>
    <w:rsid w:val="006B39EB"/>
    <w:rsid w:val="006C11B3"/>
    <w:rsid w:val="006F5473"/>
    <w:rsid w:val="0071071C"/>
    <w:rsid w:val="00710A84"/>
    <w:rsid w:val="00711BAA"/>
    <w:rsid w:val="00715CFC"/>
    <w:rsid w:val="007359D4"/>
    <w:rsid w:val="00747BA7"/>
    <w:rsid w:val="00757EDF"/>
    <w:rsid w:val="00760FF9"/>
    <w:rsid w:val="00763967"/>
    <w:rsid w:val="00764B00"/>
    <w:rsid w:val="00794D03"/>
    <w:rsid w:val="007A0C07"/>
    <w:rsid w:val="007A35A7"/>
    <w:rsid w:val="007A501B"/>
    <w:rsid w:val="007A7844"/>
    <w:rsid w:val="007C3BE7"/>
    <w:rsid w:val="007C752C"/>
    <w:rsid w:val="007E1A83"/>
    <w:rsid w:val="007E77FA"/>
    <w:rsid w:val="007F6725"/>
    <w:rsid w:val="0080175A"/>
    <w:rsid w:val="008058D1"/>
    <w:rsid w:val="008376BE"/>
    <w:rsid w:val="00845D25"/>
    <w:rsid w:val="008477A1"/>
    <w:rsid w:val="00852460"/>
    <w:rsid w:val="0085436D"/>
    <w:rsid w:val="00856D04"/>
    <w:rsid w:val="008572DD"/>
    <w:rsid w:val="00865CDA"/>
    <w:rsid w:val="00866235"/>
    <w:rsid w:val="008822A8"/>
    <w:rsid w:val="0089639A"/>
    <w:rsid w:val="008B0637"/>
    <w:rsid w:val="008B3145"/>
    <w:rsid w:val="008B4783"/>
    <w:rsid w:val="008C7479"/>
    <w:rsid w:val="008D2CAD"/>
    <w:rsid w:val="008D5F3B"/>
    <w:rsid w:val="008F3192"/>
    <w:rsid w:val="00906088"/>
    <w:rsid w:val="0091050C"/>
    <w:rsid w:val="009206E8"/>
    <w:rsid w:val="00921FE5"/>
    <w:rsid w:val="00935678"/>
    <w:rsid w:val="00936AA9"/>
    <w:rsid w:val="00970565"/>
    <w:rsid w:val="00973A8E"/>
    <w:rsid w:val="009779F2"/>
    <w:rsid w:val="009A1AD3"/>
    <w:rsid w:val="009A3126"/>
    <w:rsid w:val="009B4105"/>
    <w:rsid w:val="009B5453"/>
    <w:rsid w:val="009C5A85"/>
    <w:rsid w:val="009C7F0F"/>
    <w:rsid w:val="009D0E15"/>
    <w:rsid w:val="009D3B1E"/>
    <w:rsid w:val="009E5835"/>
    <w:rsid w:val="009E6053"/>
    <w:rsid w:val="009F0EFF"/>
    <w:rsid w:val="009F3B59"/>
    <w:rsid w:val="009F6BE5"/>
    <w:rsid w:val="00A01C43"/>
    <w:rsid w:val="00A037C9"/>
    <w:rsid w:val="00A07FFB"/>
    <w:rsid w:val="00A116F1"/>
    <w:rsid w:val="00A15AF2"/>
    <w:rsid w:val="00A23C27"/>
    <w:rsid w:val="00A45249"/>
    <w:rsid w:val="00A46F58"/>
    <w:rsid w:val="00A5387D"/>
    <w:rsid w:val="00A60B63"/>
    <w:rsid w:val="00A67BF4"/>
    <w:rsid w:val="00A8314C"/>
    <w:rsid w:val="00AC660A"/>
    <w:rsid w:val="00AD46CA"/>
    <w:rsid w:val="00AE349C"/>
    <w:rsid w:val="00AF076F"/>
    <w:rsid w:val="00AF793F"/>
    <w:rsid w:val="00B06F0B"/>
    <w:rsid w:val="00B12084"/>
    <w:rsid w:val="00B200D1"/>
    <w:rsid w:val="00B220CD"/>
    <w:rsid w:val="00B30297"/>
    <w:rsid w:val="00B443B2"/>
    <w:rsid w:val="00B65B4A"/>
    <w:rsid w:val="00B65EE1"/>
    <w:rsid w:val="00B703FA"/>
    <w:rsid w:val="00B71E4B"/>
    <w:rsid w:val="00B73F55"/>
    <w:rsid w:val="00B908D2"/>
    <w:rsid w:val="00B93506"/>
    <w:rsid w:val="00BA407C"/>
    <w:rsid w:val="00BB5072"/>
    <w:rsid w:val="00BC53F3"/>
    <w:rsid w:val="00BD557C"/>
    <w:rsid w:val="00BF0D92"/>
    <w:rsid w:val="00BF1141"/>
    <w:rsid w:val="00BF124B"/>
    <w:rsid w:val="00BF5827"/>
    <w:rsid w:val="00C07FBD"/>
    <w:rsid w:val="00C115A9"/>
    <w:rsid w:val="00C361B1"/>
    <w:rsid w:val="00C3635C"/>
    <w:rsid w:val="00C37424"/>
    <w:rsid w:val="00C45028"/>
    <w:rsid w:val="00C45B49"/>
    <w:rsid w:val="00C72991"/>
    <w:rsid w:val="00C850DF"/>
    <w:rsid w:val="00C87745"/>
    <w:rsid w:val="00C9654E"/>
    <w:rsid w:val="00CA00ED"/>
    <w:rsid w:val="00CA6F8A"/>
    <w:rsid w:val="00CB332E"/>
    <w:rsid w:val="00CB4FD7"/>
    <w:rsid w:val="00CD1ED0"/>
    <w:rsid w:val="00CD38A7"/>
    <w:rsid w:val="00CE2AEB"/>
    <w:rsid w:val="00CE49BA"/>
    <w:rsid w:val="00CE60D8"/>
    <w:rsid w:val="00CE6D05"/>
    <w:rsid w:val="00CF489A"/>
    <w:rsid w:val="00D14FA7"/>
    <w:rsid w:val="00D15226"/>
    <w:rsid w:val="00D15814"/>
    <w:rsid w:val="00D26F8C"/>
    <w:rsid w:val="00D447D5"/>
    <w:rsid w:val="00D514C3"/>
    <w:rsid w:val="00D6682A"/>
    <w:rsid w:val="00D71FF4"/>
    <w:rsid w:val="00D918AF"/>
    <w:rsid w:val="00D97D46"/>
    <w:rsid w:val="00DB7EF3"/>
    <w:rsid w:val="00DC01B9"/>
    <w:rsid w:val="00DC0272"/>
    <w:rsid w:val="00DC69AF"/>
    <w:rsid w:val="00DE7D47"/>
    <w:rsid w:val="00E16259"/>
    <w:rsid w:val="00E20EF6"/>
    <w:rsid w:val="00E42FC3"/>
    <w:rsid w:val="00E577A4"/>
    <w:rsid w:val="00E614BE"/>
    <w:rsid w:val="00E67A0B"/>
    <w:rsid w:val="00E73951"/>
    <w:rsid w:val="00E8109F"/>
    <w:rsid w:val="00EB3D54"/>
    <w:rsid w:val="00EC3DF6"/>
    <w:rsid w:val="00ED1D63"/>
    <w:rsid w:val="00ED36AD"/>
    <w:rsid w:val="00ED7D1B"/>
    <w:rsid w:val="00EE7142"/>
    <w:rsid w:val="00EF32F7"/>
    <w:rsid w:val="00F017DB"/>
    <w:rsid w:val="00F05819"/>
    <w:rsid w:val="00F07858"/>
    <w:rsid w:val="00F21124"/>
    <w:rsid w:val="00F35558"/>
    <w:rsid w:val="00F40625"/>
    <w:rsid w:val="00F4431B"/>
    <w:rsid w:val="00F45D8D"/>
    <w:rsid w:val="00F501E7"/>
    <w:rsid w:val="00F52C7A"/>
    <w:rsid w:val="00F53E44"/>
    <w:rsid w:val="00F54801"/>
    <w:rsid w:val="00F73542"/>
    <w:rsid w:val="00F747D4"/>
    <w:rsid w:val="00F7490E"/>
    <w:rsid w:val="00F82322"/>
    <w:rsid w:val="00F84AFF"/>
    <w:rsid w:val="00F9248C"/>
    <w:rsid w:val="00FA1C6A"/>
    <w:rsid w:val="00FA3A75"/>
    <w:rsid w:val="00FA6CA7"/>
    <w:rsid w:val="00FB3C98"/>
    <w:rsid w:val="00FC7EDF"/>
    <w:rsid w:val="00FD29D6"/>
    <w:rsid w:val="00FF0D3F"/>
    <w:rsid w:val="00FF0F26"/>
    <w:rsid w:val="00FF7B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1DCF1"/>
  <w15:chartTrackingRefBased/>
  <w15:docId w15:val="{3A33FD3F-DFFA-4694-A53B-3CAEAA12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US List,Noise heading,Cell bullets,Text,Credits,Number abc,a List Paragraph,alphabet listing,Dot pt,List Paragraph1,Colorful List - Accent 11,No Spacing1,List Paragraph Char Char Char,Indicator Text,Numbered Para 1,F5 List Paragraph,Te"/>
    <w:basedOn w:val="Normal"/>
    <w:link w:val="ListParagraphChar"/>
    <w:uiPriority w:val="34"/>
    <w:qFormat/>
    <w:rsid w:val="00A01C43"/>
    <w:pPr>
      <w:ind w:left="720"/>
      <w:contextualSpacing/>
    </w:pPr>
  </w:style>
  <w:style w:type="table" w:styleId="TableGrid">
    <w:name w:val="Table Grid"/>
    <w:basedOn w:val="TableNormal"/>
    <w:uiPriority w:val="39"/>
    <w:rsid w:val="00A01C4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1C43"/>
    <w:pPr>
      <w:spacing w:after="0" w:line="240" w:lineRule="auto"/>
    </w:pPr>
    <w:rPr>
      <w:sz w:val="20"/>
      <w:szCs w:val="20"/>
    </w:rPr>
  </w:style>
  <w:style w:type="character" w:customStyle="1" w:styleId="FootnoteTextChar">
    <w:name w:val="Footnote Text Char"/>
    <w:basedOn w:val="DefaultParagraphFont"/>
    <w:link w:val="FootnoteText"/>
    <w:uiPriority w:val="99"/>
    <w:rsid w:val="00A01C43"/>
    <w:rPr>
      <w:sz w:val="20"/>
      <w:szCs w:val="20"/>
    </w:rPr>
  </w:style>
  <w:style w:type="character" w:styleId="FootnoteReference">
    <w:name w:val="footnote reference"/>
    <w:basedOn w:val="DefaultParagraphFont"/>
    <w:uiPriority w:val="99"/>
    <w:unhideWhenUsed/>
    <w:rsid w:val="00A01C43"/>
    <w:rPr>
      <w:vertAlign w:val="superscript"/>
    </w:rPr>
  </w:style>
  <w:style w:type="character" w:styleId="Hyperlink">
    <w:name w:val="Hyperlink"/>
    <w:basedOn w:val="DefaultParagraphFont"/>
    <w:uiPriority w:val="99"/>
    <w:unhideWhenUsed/>
    <w:rsid w:val="00A01C43"/>
    <w:rPr>
      <w:color w:val="0000FF"/>
      <w:u w:val="single"/>
    </w:rPr>
  </w:style>
  <w:style w:type="character" w:styleId="CommentReference">
    <w:name w:val="annotation reference"/>
    <w:basedOn w:val="DefaultParagraphFont"/>
    <w:uiPriority w:val="99"/>
    <w:semiHidden/>
    <w:unhideWhenUsed/>
    <w:rsid w:val="00A01C43"/>
    <w:rPr>
      <w:sz w:val="16"/>
      <w:szCs w:val="16"/>
    </w:rPr>
  </w:style>
  <w:style w:type="paragraph" w:styleId="CommentText">
    <w:name w:val="annotation text"/>
    <w:basedOn w:val="Normal"/>
    <w:link w:val="CommentTextChar"/>
    <w:uiPriority w:val="99"/>
    <w:semiHidden/>
    <w:unhideWhenUsed/>
    <w:rsid w:val="00A01C43"/>
    <w:pPr>
      <w:spacing w:line="240" w:lineRule="auto"/>
    </w:pPr>
    <w:rPr>
      <w:sz w:val="20"/>
      <w:szCs w:val="20"/>
    </w:rPr>
  </w:style>
  <w:style w:type="character" w:customStyle="1" w:styleId="CommentTextChar">
    <w:name w:val="Comment Text Char"/>
    <w:basedOn w:val="DefaultParagraphFont"/>
    <w:link w:val="CommentText"/>
    <w:uiPriority w:val="99"/>
    <w:semiHidden/>
    <w:rsid w:val="00A01C43"/>
    <w:rPr>
      <w:sz w:val="20"/>
      <w:szCs w:val="20"/>
    </w:rPr>
  </w:style>
  <w:style w:type="paragraph" w:styleId="CommentSubject">
    <w:name w:val="annotation subject"/>
    <w:basedOn w:val="CommentText"/>
    <w:next w:val="CommentText"/>
    <w:link w:val="CommentSubjectChar"/>
    <w:uiPriority w:val="99"/>
    <w:semiHidden/>
    <w:unhideWhenUsed/>
    <w:rsid w:val="00A01C43"/>
    <w:rPr>
      <w:b/>
      <w:bCs/>
    </w:rPr>
  </w:style>
  <w:style w:type="character" w:customStyle="1" w:styleId="CommentSubjectChar">
    <w:name w:val="Comment Subject Char"/>
    <w:basedOn w:val="CommentTextChar"/>
    <w:link w:val="CommentSubject"/>
    <w:uiPriority w:val="99"/>
    <w:semiHidden/>
    <w:rsid w:val="00A01C43"/>
    <w:rPr>
      <w:b/>
      <w:bCs/>
      <w:sz w:val="20"/>
      <w:szCs w:val="20"/>
    </w:rPr>
  </w:style>
  <w:style w:type="paragraph" w:styleId="BalloonText">
    <w:name w:val="Balloon Text"/>
    <w:basedOn w:val="Normal"/>
    <w:link w:val="BalloonTextChar"/>
    <w:uiPriority w:val="99"/>
    <w:semiHidden/>
    <w:unhideWhenUsed/>
    <w:rsid w:val="00A0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43"/>
    <w:rPr>
      <w:rFonts w:ascii="Segoe UI" w:hAnsi="Segoe UI" w:cs="Segoe UI"/>
      <w:sz w:val="18"/>
      <w:szCs w:val="18"/>
    </w:rPr>
  </w:style>
  <w:style w:type="table" w:customStyle="1" w:styleId="TableGrid1">
    <w:name w:val="Table Grid1"/>
    <w:basedOn w:val="TableNormal"/>
    <w:next w:val="TableGrid"/>
    <w:uiPriority w:val="39"/>
    <w:rsid w:val="00A01C4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C43"/>
  </w:style>
  <w:style w:type="paragraph" w:styleId="Footer">
    <w:name w:val="footer"/>
    <w:basedOn w:val="Normal"/>
    <w:link w:val="FooterChar"/>
    <w:uiPriority w:val="99"/>
    <w:unhideWhenUsed/>
    <w:rsid w:val="00A01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C43"/>
  </w:style>
  <w:style w:type="character" w:styleId="FollowedHyperlink">
    <w:name w:val="FollowedHyperlink"/>
    <w:basedOn w:val="DefaultParagraphFont"/>
    <w:uiPriority w:val="99"/>
    <w:semiHidden/>
    <w:unhideWhenUsed/>
    <w:rsid w:val="00A01C43"/>
    <w:rPr>
      <w:color w:val="954F72" w:themeColor="followedHyperlink"/>
      <w:u w:val="single"/>
    </w:rPr>
  </w:style>
  <w:style w:type="character" w:customStyle="1" w:styleId="ListParagraphChar">
    <w:name w:val="List Paragraph Char"/>
    <w:aliases w:val="RUS List Char,Noise heading Char,Cell bullets Char,Text Char,Credits Char,Number abc Char,a List Paragraph Char,alphabet listing Char,Dot pt Char,List Paragraph1 Char,Colorful List - Accent 11 Char,No Spacing1 Char,Te Char"/>
    <w:basedOn w:val="DefaultParagraphFont"/>
    <w:link w:val="ListParagraph"/>
    <w:uiPriority w:val="34"/>
    <w:locked/>
    <w:rsid w:val="00C9654E"/>
  </w:style>
  <w:style w:type="paragraph" w:customStyle="1" w:styleId="Default">
    <w:name w:val="Default"/>
    <w:rsid w:val="00CA00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UnresolvedMention">
    <w:name w:val="Unresolved Mention"/>
    <w:basedOn w:val="DefaultParagraphFont"/>
    <w:uiPriority w:val="99"/>
    <w:semiHidden/>
    <w:unhideWhenUsed/>
    <w:rsid w:val="005B6DC8"/>
    <w:rPr>
      <w:color w:val="605E5C"/>
      <w:shd w:val="clear" w:color="auto" w:fill="E1DFDD"/>
    </w:rPr>
  </w:style>
  <w:style w:type="paragraph" w:styleId="Revision">
    <w:name w:val="Revision"/>
    <w:hidden/>
    <w:uiPriority w:val="99"/>
    <w:semiHidden/>
    <w:rsid w:val="00035E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a.gov.sg/our-services/public-cleanliness/cleaning-industry/cleaning-industry" TargetMode="External"/><Relationship Id="rId13" Type="http://schemas.openxmlformats.org/officeDocument/2006/relationships/hyperlink" Target="https://www.nea.gov.sg/our-services/public-cleanliness/ES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a.gov.sg/our-services/pest-contro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a.gov.sg/industry-transformation-map/outcome-based-contracting-(obc)" TargetMode="External"/><Relationship Id="rId14" Type="http://schemas.openxmlformats.org/officeDocument/2006/relationships/hyperlink" Target="https://www.nea.gov.sg/our-services/public-cleanliness/ES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a.gov.sg/environmental-sanitation-regime" TargetMode="External"/><Relationship Id="rId1" Type="http://schemas.openxmlformats.org/officeDocument/2006/relationships/hyperlink" Target="http://www.nea.gov.sg/environmental-sanitation-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7C2B-624F-4B0E-8B87-2D602F50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dc:creator>
  <cp:keywords/>
  <dc:description/>
  <cp:lastModifiedBy>Hun Kiat TAN (NEA)</cp:lastModifiedBy>
  <cp:revision>5</cp:revision>
  <cp:lastPrinted>2022-04-14T08:18:00Z</cp:lastPrinted>
  <dcterms:created xsi:type="dcterms:W3CDTF">2022-08-22T06:46:00Z</dcterms:created>
  <dcterms:modified xsi:type="dcterms:W3CDTF">2022-08-22T07:22:00Z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2022-08-22T07:22:26Z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b2227fbf-0dec-4627-bf0e-3812d95ca6fa</vt:lpwstr>
  </property>
  <property fmtid="{D5CDD505-2E9C-101B-9397-08002B2CF9AE}" pid="8" name="MSIP_Label_5434c4c7-833e-41e4-b0ab-cdb227a2f6f7_ContentBits">
    <vt:lpwstr>0</vt:lpwstr>
  </property>
</Properties>
</file>